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3004F67E" w:rsidR="007032C1" w:rsidRPr="00242DBD" w:rsidRDefault="00B63C55" w:rsidP="00242DBD">
                            <w:pPr>
                              <w:pStyle w:val="Title"/>
                            </w:pPr>
                            <w:r>
                              <w:t>A river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alt="&quot;&quot;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ijWAIAAP0EAAAOAAAAZHJzL2Uyb0RvYy54bWysVMtu2zAQvBfoPxC8N7IcOw/DcmAkSFEg&#10;SIIkRc40RcZCKS67pC25X98lJStu6lPRC0Vyd/YxnNX8qq0N2yr0FdiC5ycjzpSVUFb2reDfX26/&#10;XHDmg7ClMGBVwXfK86vF50/zxs3UGNZgSoWMglg/a1zB1yG4WZZ5uVa18CfglCWjBqxFoCO+ZSWK&#10;hqLXJhuPRmdZA1g6BKm8p9ubzsgXKb7WSoYHrb0KzBScagtpxbSu4pot5mL2hsKtK9mXIf6hilpU&#10;lpIOoW5EEGyD1V+h6koieNDhREKdgdaVVKkH6iYffejmeS2cSr0QOd4NNPn/F1beb5/dIxINjfMz&#10;T9vYRauxjl+qj7WJrN1AlmoDk3Q5nRD951POJNnyi9OL0/E00pm9wx368FVBzeKm4AgbWz7RkySm&#10;xPbOh85/70fg9yrSLuyMioUY+6Q0q0rKO07oJBB1bZBtBT2tkFLZcNbnT94RpitjBmB+DGhC3oN6&#10;3whTSTgDcHQM+GfGAZGygg0DuK4s4LEA5Y8hc+e/777rObYf2lXbv8wKyt0jMoROwd7J24pIvRM+&#10;PAokyZK4aQzDAy3aQFNw6HecrQF/HbuP/qQksnLW0AgU3P/cCFScmW+WNHaZTyZxZtJhMj0f0wEP&#10;LatDi93U10BPkdPAO5m20T+Y/VYj1K80rcuYlUzCSspdcBlwf7gO3WjSvEu1XCY3mhMnwp19djIG&#10;jwRHvby0rwJdr6xAoryH/biI2Qdtdb4RaWG5CaCrJLxIccdrTz3NWNJv/z+IQ3x4Tl7vf63FbwAA&#10;AP//AwBQSwMEFAAGAAgAAAAhAC65wDLfAAAADAEAAA8AAABkcnMvZG93bnJldi54bWxMj81OwzAQ&#10;hO9IvIO1SFwQtVspqQlxqoqfB6CFA7dtvCQR/olitw08PcsJbjua0ew39Wb2TpxoSkMMBpYLBYJC&#10;G+0QOgOv++dbDSJlDBZdDGTgixJsmsuLGisbz+GFTrvcCS4JqUIDfc5jJWVqe/KYFnGkwN5HnDxm&#10;llMn7YRnLvdOrpQqpcch8IceR3roqf3cHb2BWGzx5juv3tZP79bR6NqyfNTGXF/N23sQmeb8F4Zf&#10;fEaHhpkO8RhsEo610rwlG9C6LEBw4q7QfBzYWq5LBbKp5f8RzQ8AAAD//wMAUEsBAi0AFAAGAAgA&#10;AAAhALaDOJL+AAAA4QEAABMAAAAAAAAAAAAAAAAAAAAAAFtDb250ZW50X1R5cGVzXS54bWxQSwEC&#10;LQAUAAYACAAAACEAOP0h/9YAAACUAQAACwAAAAAAAAAAAAAAAAAvAQAAX3JlbHMvLnJlbHNQSwEC&#10;LQAUAAYACAAAACEAjQ9Yo1gCAAD9BAAADgAAAAAAAAAAAAAAAAAuAgAAZHJzL2Uyb0RvYy54bWxQ&#10;SwECLQAUAAYACAAAACEALrnAMt8AAAAMAQAADwAAAAAAAAAAAAAAAACy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11101048" w14:textId="3004F67E" w:rsidR="007032C1" w:rsidRPr="00242DBD" w:rsidRDefault="00B63C55" w:rsidP="00242DBD">
                      <w:pPr>
                        <w:pStyle w:val="Title"/>
                      </w:pPr>
                      <w:r>
                        <w:t>A river journey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6E734E1E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E644" w14:textId="77777777" w:rsidR="004E7FB6" w:rsidRPr="004E7FB6" w:rsidRDefault="004E7FB6" w:rsidP="00201B76">
      <w:pPr>
        <w:pStyle w:val="Heading1"/>
      </w:pPr>
      <w:r w:rsidRPr="004E7FB6">
        <w:lastRenderedPageBreak/>
        <w:t>What’s it about?</w:t>
      </w:r>
    </w:p>
    <w:p w14:paraId="7D6A3526" w14:textId="77777777" w:rsidR="004E7FB6" w:rsidRDefault="004E7FB6" w:rsidP="00BA7AD0"/>
    <w:p w14:paraId="7A9DE27A" w14:textId="08CB2ED0" w:rsidR="00C25CBE" w:rsidRDefault="00A832A6" w:rsidP="00BA7AD0">
      <w:r>
        <w:t xml:space="preserve">Let’s try and find out more about </w:t>
      </w:r>
      <w:r w:rsidR="00B63C55">
        <w:t>rivers by following a river’s journey. We’ve chosen the River Medway.</w:t>
      </w:r>
      <w:r w:rsidR="001E0106">
        <w:t xml:space="preserve"> </w:t>
      </w:r>
      <w:r w:rsidR="00B63C55">
        <w:t xml:space="preserve">We’ll choose points along its </w:t>
      </w:r>
      <w:r w:rsidR="00C25CBE">
        <w:t>journey from source to mouth and look at images people have taken.</w:t>
      </w:r>
    </w:p>
    <w:p w14:paraId="08955936" w14:textId="31A76523" w:rsidR="007259B1" w:rsidRDefault="006A62D3" w:rsidP="006A62D3">
      <w:r>
        <w:rPr>
          <w:noProof/>
        </w:rPr>
        <w:drawing>
          <wp:inline distT="0" distB="0" distL="0" distR="0" wp14:anchorId="7DDFB1CC" wp14:editId="584BE466">
            <wp:extent cx="6645910" cy="4265295"/>
            <wp:effectExtent l="0" t="0" r="2540" b="1905"/>
            <wp:docPr id="6" name="Picture 6" descr="illustration of Kent showing the River Medway, other rives and major t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nt_Town_River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D6AA" w14:textId="4142B397" w:rsidR="00FB60BB" w:rsidRDefault="00201B76" w:rsidP="00201B76">
      <w:pPr>
        <w:pStyle w:val="Heading2"/>
      </w:pPr>
      <w:r>
        <w:t>Steps</w:t>
      </w:r>
      <w:r w:rsidR="00FB60BB">
        <w:t>!</w:t>
      </w:r>
    </w:p>
    <w:p w14:paraId="5093639D" w14:textId="77777777" w:rsidR="00A13B67" w:rsidRDefault="00A13B67" w:rsidP="00F75F79">
      <w:pPr>
        <w:pStyle w:val="ListParagraph"/>
        <w:numPr>
          <w:ilvl w:val="0"/>
          <w:numId w:val="12"/>
        </w:numPr>
      </w:pPr>
      <w:r>
        <w:t>Reminder of river words</w:t>
      </w:r>
    </w:p>
    <w:p w14:paraId="4AD8B3D2" w14:textId="44B59AF9" w:rsidR="00201B76" w:rsidRDefault="00201B76" w:rsidP="00F75F79">
      <w:pPr>
        <w:pStyle w:val="ListParagraph"/>
        <w:numPr>
          <w:ilvl w:val="0"/>
          <w:numId w:val="12"/>
        </w:numPr>
      </w:pPr>
      <w:r>
        <w:t>Find the river’s source</w:t>
      </w:r>
    </w:p>
    <w:p w14:paraId="060718C7" w14:textId="090CCE5D" w:rsidR="00EB4AC4" w:rsidRDefault="00EB4AC4" w:rsidP="00F75F79">
      <w:pPr>
        <w:pStyle w:val="ListParagraph"/>
        <w:numPr>
          <w:ilvl w:val="0"/>
          <w:numId w:val="12"/>
        </w:numPr>
      </w:pPr>
      <w:r>
        <w:t>Add marker and label</w:t>
      </w:r>
    </w:p>
    <w:p w14:paraId="302706B7" w14:textId="77777777" w:rsidR="00EB4AC4" w:rsidRDefault="00A13B67" w:rsidP="00F75F79">
      <w:pPr>
        <w:pStyle w:val="ListParagraph"/>
        <w:numPr>
          <w:ilvl w:val="0"/>
          <w:numId w:val="12"/>
        </w:numPr>
      </w:pPr>
      <w:r>
        <w:t xml:space="preserve">Explore the images </w:t>
      </w:r>
      <w:r w:rsidR="00EB4AC4">
        <w:t>of the river’s source and mouth</w:t>
      </w:r>
    </w:p>
    <w:p w14:paraId="4478CEF2" w14:textId="77777777" w:rsidR="00EB4AC4" w:rsidRDefault="00EB4AC4" w:rsidP="00F75F79">
      <w:pPr>
        <w:pStyle w:val="ListParagraph"/>
        <w:numPr>
          <w:ilvl w:val="0"/>
          <w:numId w:val="12"/>
        </w:numPr>
      </w:pPr>
      <w:r>
        <w:t>Explore the landscape of an area that floods</w:t>
      </w:r>
    </w:p>
    <w:p w14:paraId="5F279E22" w14:textId="77777777" w:rsidR="005847CA" w:rsidRPr="005847CA" w:rsidRDefault="005847CA" w:rsidP="005847CA"/>
    <w:p w14:paraId="444013F2" w14:textId="1ED5E269" w:rsidR="000757B7" w:rsidRDefault="000757B7"/>
    <w:p w14:paraId="47FC98DB" w14:textId="7EB94F07" w:rsidR="000757B7" w:rsidRDefault="000757B7"/>
    <w:p w14:paraId="79531271" w14:textId="02F7719D" w:rsidR="0076055F" w:rsidRDefault="0076055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51661C2A" w14:textId="48352EC0" w:rsidR="00A13B67" w:rsidRDefault="00A13B67" w:rsidP="000C02B9">
      <w:pPr>
        <w:pStyle w:val="Heading1"/>
        <w:ind w:left="0"/>
      </w:pPr>
      <w:r>
        <w:lastRenderedPageBreak/>
        <w:t>River words</w:t>
      </w:r>
    </w:p>
    <w:p w14:paraId="3B4F4C3A" w14:textId="1D32CDAC" w:rsidR="00A13B67" w:rsidRDefault="00F3084E" w:rsidP="00A13B67">
      <w:r>
        <w:t>What are the important words we need to remember?</w:t>
      </w:r>
    </w:p>
    <w:p w14:paraId="7466A78F" w14:textId="77777777" w:rsidR="00655D3B" w:rsidRDefault="00655D3B" w:rsidP="00655D3B"/>
    <w:p w14:paraId="12B44D0E" w14:textId="78779448" w:rsidR="00510AC9" w:rsidRPr="007E7177" w:rsidRDefault="00655D3B" w:rsidP="007F3308">
      <w:pPr>
        <w:ind w:left="720"/>
        <w:rPr>
          <w:i/>
          <w:iCs/>
        </w:rPr>
      </w:pPr>
      <w:r w:rsidRPr="007E7177">
        <w:rPr>
          <w:i/>
          <w:iCs/>
        </w:rPr>
        <w:t>The Medway</w:t>
      </w:r>
      <w:r w:rsidR="00510AC9" w:rsidRPr="007E7177">
        <w:rPr>
          <w:i/>
          <w:iCs/>
        </w:rPr>
        <w:t xml:space="preserve">, a river in south East England, </w:t>
      </w:r>
      <w:r w:rsidRPr="007E7177">
        <w:rPr>
          <w:i/>
          <w:iCs/>
        </w:rPr>
        <w:t>has its</w:t>
      </w:r>
      <w:r w:rsidRPr="007E7177">
        <w:rPr>
          <w:b/>
          <w:bCs/>
          <w:i/>
          <w:iCs/>
        </w:rPr>
        <w:t xml:space="preserve"> sources</w:t>
      </w:r>
      <w:r w:rsidRPr="007E7177">
        <w:rPr>
          <w:i/>
          <w:iCs/>
        </w:rPr>
        <w:t xml:space="preserve"> in the counties of East Sussex and Surrey. It starts as small </w:t>
      </w:r>
      <w:r w:rsidRPr="007E7177">
        <w:rPr>
          <w:b/>
          <w:bCs/>
          <w:i/>
          <w:iCs/>
        </w:rPr>
        <w:t>streams</w:t>
      </w:r>
      <w:r w:rsidRPr="007E7177">
        <w:rPr>
          <w:i/>
          <w:iCs/>
        </w:rPr>
        <w:t xml:space="preserve"> which flow quite quickly. </w:t>
      </w:r>
    </w:p>
    <w:p w14:paraId="1E808FDC" w14:textId="41A36276" w:rsidR="007F3308" w:rsidRDefault="007F3308" w:rsidP="004320CC">
      <w:pPr>
        <w:ind w:left="720"/>
        <w:jc w:val="center"/>
      </w:pPr>
    </w:p>
    <w:p w14:paraId="1A547CAE" w14:textId="04157976" w:rsidR="00F4733E" w:rsidRDefault="004E7999" w:rsidP="00F4733E">
      <w:r w:rsidRPr="00F4733E">
        <w:rPr>
          <w:rStyle w:val="Emphasis"/>
        </w:rPr>
        <w:t>Source</w:t>
      </w:r>
      <w:r>
        <w:rPr>
          <w:rStyle w:val="Emphasis"/>
        </w:rPr>
        <w:t xml:space="preserve"> -</w:t>
      </w:r>
      <w:r w:rsidR="001E0106">
        <w:rPr>
          <w:rStyle w:val="Emphasis"/>
        </w:rPr>
        <w:t xml:space="preserve"> </w:t>
      </w:r>
      <w:r w:rsidR="00F4733E">
        <w:t>the start of a river is its source. This could be a spring on a hillside, a lake, a</w:t>
      </w:r>
    </w:p>
    <w:p w14:paraId="363FE066" w14:textId="77777777" w:rsidR="00F4733E" w:rsidRDefault="00F4733E" w:rsidP="00F4733E">
      <w:r>
        <w:t>bog or marsh. A river may have more than one source.</w:t>
      </w:r>
    </w:p>
    <w:p w14:paraId="634A9EEE" w14:textId="0B3B7DF6" w:rsidR="00510AC9" w:rsidRDefault="007F3308" w:rsidP="00F4733E">
      <w:r>
        <w:rPr>
          <w:rStyle w:val="Emphasis"/>
        </w:rPr>
        <w:t>S</w:t>
      </w:r>
      <w:r w:rsidR="00F4733E">
        <w:rPr>
          <w:rStyle w:val="Emphasis"/>
        </w:rPr>
        <w:t>tream</w:t>
      </w:r>
      <w:r>
        <w:rPr>
          <w:rStyle w:val="Emphasis"/>
        </w:rPr>
        <w:t xml:space="preserve"> </w:t>
      </w:r>
      <w:r w:rsidR="001E0106">
        <w:rPr>
          <w:rStyle w:val="Emphasis"/>
        </w:rPr>
        <w:t xml:space="preserve">- </w:t>
      </w:r>
      <w:r w:rsidRPr="007F3308">
        <w:t>a small river.</w:t>
      </w:r>
    </w:p>
    <w:p w14:paraId="520564CB" w14:textId="34051D8A" w:rsidR="007F3308" w:rsidRDefault="004C23DE" w:rsidP="004C23DE">
      <w:pPr>
        <w:jc w:val="center"/>
        <w:rPr>
          <w:rStyle w:val="Emphasis"/>
        </w:rPr>
      </w:pPr>
      <w:r>
        <w:rPr>
          <w:noProof/>
        </w:rPr>
        <w:drawing>
          <wp:inline distT="0" distB="0" distL="0" distR="0" wp14:anchorId="434AFFD0" wp14:editId="6281E955">
            <wp:extent cx="3295016" cy="2471261"/>
            <wp:effectExtent l="0" t="0" r="635" b="5715"/>
            <wp:docPr id="13" name="Picture 13" descr="map showing source of River Med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4994" cy="247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8192" w14:textId="4C9EAB20" w:rsidR="007F3308" w:rsidRPr="007E7177" w:rsidRDefault="007F3308" w:rsidP="007F3308">
      <w:pPr>
        <w:ind w:left="720"/>
        <w:rPr>
          <w:i/>
          <w:iCs/>
        </w:rPr>
      </w:pPr>
      <w:r w:rsidRPr="007E7177">
        <w:rPr>
          <w:i/>
          <w:iCs/>
        </w:rPr>
        <w:t xml:space="preserve">The Medway has </w:t>
      </w:r>
      <w:r w:rsidR="004E7999" w:rsidRPr="007E7177">
        <w:rPr>
          <w:i/>
          <w:iCs/>
        </w:rPr>
        <w:t>several</w:t>
      </w:r>
      <w:r w:rsidRPr="007E7177">
        <w:rPr>
          <w:i/>
          <w:iCs/>
        </w:rPr>
        <w:t xml:space="preserve"> small </w:t>
      </w:r>
      <w:r w:rsidRPr="007E7177">
        <w:rPr>
          <w:b/>
          <w:bCs/>
          <w:i/>
          <w:iCs/>
        </w:rPr>
        <w:t>tributaries</w:t>
      </w:r>
      <w:r w:rsidRPr="007E7177">
        <w:rPr>
          <w:i/>
          <w:iCs/>
        </w:rPr>
        <w:t xml:space="preserve"> such as the River Len, River Teise and the River Beult.</w:t>
      </w:r>
    </w:p>
    <w:p w14:paraId="7B944183" w14:textId="36E324B3" w:rsidR="00894D92" w:rsidRPr="007E7177" w:rsidRDefault="00894D92" w:rsidP="007F3308">
      <w:pPr>
        <w:ind w:left="720"/>
        <w:rPr>
          <w:rStyle w:val="Emphasis"/>
          <w:i w:val="0"/>
          <w:iCs w:val="0"/>
        </w:rPr>
      </w:pPr>
      <w:r w:rsidRPr="007E7177">
        <w:rPr>
          <w:i/>
          <w:iCs/>
        </w:rPr>
        <w:t xml:space="preserve">At the </w:t>
      </w:r>
      <w:r w:rsidRPr="007E7177">
        <w:rPr>
          <w:b/>
          <w:bCs/>
          <w:i/>
          <w:iCs/>
        </w:rPr>
        <w:t>confluence</w:t>
      </w:r>
      <w:r w:rsidRPr="007E7177">
        <w:rPr>
          <w:i/>
          <w:iCs/>
        </w:rPr>
        <w:t xml:space="preserve"> with the River Beult, it turns north</w:t>
      </w:r>
      <w:r w:rsidR="00783E98" w:rsidRPr="007E7177">
        <w:rPr>
          <w:i/>
          <w:iCs/>
        </w:rPr>
        <w:t xml:space="preserve"> </w:t>
      </w:r>
      <w:r w:rsidR="00450CDE" w:rsidRPr="007E7177">
        <w:rPr>
          <w:i/>
          <w:iCs/>
        </w:rPr>
        <w:t>through the North Downs</w:t>
      </w:r>
      <w:r w:rsidR="00783E98" w:rsidRPr="007E7177">
        <w:rPr>
          <w:i/>
          <w:iCs/>
        </w:rPr>
        <w:t>.</w:t>
      </w:r>
    </w:p>
    <w:p w14:paraId="7E1D0E5B" w14:textId="77777777" w:rsidR="00783E98" w:rsidRDefault="00783E98" w:rsidP="007F3308">
      <w:pPr>
        <w:rPr>
          <w:rStyle w:val="Emphasis"/>
        </w:rPr>
      </w:pPr>
    </w:p>
    <w:p w14:paraId="111E29E1" w14:textId="5BAD7A88" w:rsidR="00655D3B" w:rsidRPr="007F3308" w:rsidRDefault="007F3308" w:rsidP="00655D3B">
      <w:pPr>
        <w:rPr>
          <w:rStyle w:val="Emphasis"/>
        </w:rPr>
      </w:pPr>
      <w:r w:rsidRPr="007F3308">
        <w:rPr>
          <w:rStyle w:val="Emphasis"/>
        </w:rPr>
        <w:t>Tributary</w:t>
      </w:r>
      <w:r>
        <w:rPr>
          <w:rStyle w:val="Emphasis"/>
        </w:rPr>
        <w:t xml:space="preserve"> </w:t>
      </w:r>
      <w:r w:rsidR="001E0106">
        <w:rPr>
          <w:rStyle w:val="Emphasis"/>
        </w:rPr>
        <w:t xml:space="preserve">- </w:t>
      </w:r>
      <w:r w:rsidR="001E0106">
        <w:t>a</w:t>
      </w:r>
      <w:r>
        <w:t xml:space="preserve"> smaller river or stream that joins a big river.</w:t>
      </w:r>
    </w:p>
    <w:p w14:paraId="02EB959C" w14:textId="29429A0F" w:rsidR="001E0106" w:rsidRDefault="001E0106" w:rsidP="001E0106">
      <w:pPr>
        <w:rPr>
          <w:rStyle w:val="Emphasis"/>
        </w:rPr>
      </w:pPr>
      <w:r>
        <w:rPr>
          <w:rStyle w:val="Emphasis"/>
        </w:rPr>
        <w:t xml:space="preserve">Confluence - </w:t>
      </w:r>
      <w:r w:rsidRPr="00783E98">
        <w:t>where two rivers meet</w:t>
      </w:r>
      <w:r>
        <w:t>.</w:t>
      </w:r>
    </w:p>
    <w:p w14:paraId="7648A5F6" w14:textId="7B2FD5C6" w:rsidR="00655D3B" w:rsidRDefault="000A7A35" w:rsidP="004320CC">
      <w:pPr>
        <w:jc w:val="center"/>
      </w:pPr>
      <w:r>
        <w:rPr>
          <w:noProof/>
        </w:rPr>
        <w:lastRenderedPageBreak/>
        <w:drawing>
          <wp:inline distT="0" distB="0" distL="0" distR="0" wp14:anchorId="7528FB12" wp14:editId="67C61E46">
            <wp:extent cx="4200525" cy="3150394"/>
            <wp:effectExtent l="0" t="0" r="0" b="0"/>
            <wp:docPr id="11" name="Picture 11" descr="map showing confluence of rivers beult and med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9729" cy="315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8DD2" w14:textId="77777777" w:rsidR="004C23DE" w:rsidRDefault="004C23DE" w:rsidP="00D34310">
      <w:pPr>
        <w:ind w:left="720"/>
      </w:pPr>
    </w:p>
    <w:p w14:paraId="6F609811" w14:textId="4A30B18F" w:rsidR="00D34310" w:rsidRPr="007E7177" w:rsidRDefault="00D34310" w:rsidP="00D34310">
      <w:pPr>
        <w:ind w:left="720"/>
        <w:rPr>
          <w:i/>
          <w:iCs/>
        </w:rPr>
      </w:pPr>
      <w:r w:rsidRPr="007E7177">
        <w:rPr>
          <w:i/>
          <w:iCs/>
        </w:rPr>
        <w:t xml:space="preserve">The Medway flows through Tonbridge, Maidstone and the Medway </w:t>
      </w:r>
      <w:r w:rsidRPr="007E7177">
        <w:rPr>
          <w:b/>
          <w:bCs/>
          <w:i/>
          <w:iCs/>
        </w:rPr>
        <w:t>estuary</w:t>
      </w:r>
      <w:r w:rsidRPr="007E7177">
        <w:rPr>
          <w:i/>
          <w:iCs/>
        </w:rPr>
        <w:t xml:space="preserve"> area (towns include Rochester, Chatham, Gillingham and Sheerness). </w:t>
      </w:r>
    </w:p>
    <w:p w14:paraId="67B6C92C" w14:textId="6A289E3A" w:rsidR="00D34310" w:rsidRPr="007E7177" w:rsidRDefault="00FB1256" w:rsidP="00D34310">
      <w:pPr>
        <w:ind w:left="720"/>
        <w:rPr>
          <w:i/>
          <w:iCs/>
        </w:rPr>
      </w:pPr>
      <w:r w:rsidRPr="007E7177">
        <w:rPr>
          <w:i/>
          <w:iCs/>
        </w:rPr>
        <w:t xml:space="preserve">The river’s </w:t>
      </w:r>
      <w:r w:rsidRPr="007E7177">
        <w:rPr>
          <w:b/>
          <w:bCs/>
          <w:i/>
          <w:iCs/>
        </w:rPr>
        <w:t>mouth</w:t>
      </w:r>
      <w:r w:rsidRPr="007E7177">
        <w:rPr>
          <w:i/>
          <w:iCs/>
        </w:rPr>
        <w:t xml:space="preserve"> is between the Isle of Grain and Sheerness, where it empties into the River Thames.</w:t>
      </w:r>
    </w:p>
    <w:p w14:paraId="7266DE07" w14:textId="77777777" w:rsidR="00D34310" w:rsidRDefault="00D34310" w:rsidP="00655D3B"/>
    <w:p w14:paraId="1B390E45" w14:textId="334DD43B" w:rsidR="00450CDE" w:rsidRDefault="00450CDE" w:rsidP="00450CDE">
      <w:r w:rsidRPr="007F3308">
        <w:rPr>
          <w:rStyle w:val="Emphasis"/>
        </w:rPr>
        <w:t>Estuary</w:t>
      </w:r>
      <w:r>
        <w:t xml:space="preserve"> </w:t>
      </w:r>
      <w:r w:rsidR="001E0106">
        <w:t>- w</w:t>
      </w:r>
      <w:r>
        <w:t>here a river reaches the ocean and the river and ocean mix. Estuaries are</w:t>
      </w:r>
    </w:p>
    <w:p w14:paraId="76E521E3" w14:textId="6A5086B5" w:rsidR="00450CDE" w:rsidRDefault="00450CDE" w:rsidP="00450CDE">
      <w:r>
        <w:t>normally wide and flat.</w:t>
      </w:r>
    </w:p>
    <w:p w14:paraId="66B2D01B" w14:textId="159EDCE6" w:rsidR="00D34310" w:rsidRDefault="00D34310" w:rsidP="00183F2A">
      <w:r w:rsidRPr="00D34310">
        <w:rPr>
          <w:rStyle w:val="Emphasis"/>
        </w:rPr>
        <w:t>Mouth</w:t>
      </w:r>
      <w:r w:rsidR="001E0106">
        <w:rPr>
          <w:rStyle w:val="Emphasis"/>
        </w:rPr>
        <w:t xml:space="preserve"> - </w:t>
      </w:r>
      <w:r w:rsidR="00183F2A" w:rsidRPr="00183F2A">
        <w:t>t</w:t>
      </w:r>
      <w:r w:rsidRPr="00183F2A">
        <w:t>he</w:t>
      </w:r>
      <w:r>
        <w:t xml:space="preserve"> end of a river where it flows into the sea, another river or a lake.</w:t>
      </w:r>
    </w:p>
    <w:p w14:paraId="2E4CB2E9" w14:textId="74E68B39" w:rsidR="00D34310" w:rsidRDefault="00D34310" w:rsidP="00450CDE"/>
    <w:p w14:paraId="6B340737" w14:textId="087BE785" w:rsidR="007E7177" w:rsidRDefault="007E7177">
      <w:r>
        <w:br w:type="page"/>
      </w:r>
    </w:p>
    <w:p w14:paraId="7308FF65" w14:textId="77777777" w:rsidR="00A13B67" w:rsidRPr="00A13B67" w:rsidRDefault="00A13B67" w:rsidP="00A13B67"/>
    <w:p w14:paraId="38068E0A" w14:textId="75C0BB66" w:rsidR="004E7FB6" w:rsidRPr="00201B76" w:rsidRDefault="00201B76" w:rsidP="00DD1BB6">
      <w:pPr>
        <w:pStyle w:val="Heading1"/>
        <w:ind w:left="0"/>
      </w:pPr>
      <w:r w:rsidRPr="00201B76">
        <w:t xml:space="preserve">Finding </w:t>
      </w:r>
      <w:r w:rsidR="00DD1BB6">
        <w:t>the s</w:t>
      </w:r>
      <w:r w:rsidR="00097D4D">
        <w:t>our</w:t>
      </w:r>
      <w:r w:rsidR="00DD1BB6">
        <w:t>ce</w:t>
      </w:r>
    </w:p>
    <w:p w14:paraId="46E93560" w14:textId="77777777" w:rsidR="00DD0E49" w:rsidRDefault="00DD0E49" w:rsidP="00C87C9B">
      <w:pPr>
        <w:pStyle w:val="ListParagraph"/>
        <w:numPr>
          <w:ilvl w:val="0"/>
          <w:numId w:val="13"/>
        </w:numPr>
      </w:pPr>
      <w:r>
        <w:t>Login to Digimap for Schools.</w:t>
      </w:r>
    </w:p>
    <w:p w14:paraId="69AC2466" w14:textId="5FE48E98" w:rsidR="00DD0E49" w:rsidRDefault="00DD0E49" w:rsidP="00DD0E49">
      <w:pPr>
        <w:pStyle w:val="ListParagraph"/>
        <w:numPr>
          <w:ilvl w:val="1"/>
          <w:numId w:val="13"/>
        </w:numPr>
      </w:pPr>
      <w:r w:rsidRPr="00242DBD">
        <w:t xml:space="preserve">Go to: </w:t>
      </w:r>
      <w:hyperlink r:id="rId15" w:history="1">
        <w:r w:rsidRPr="00242DBD">
          <w:t>https://digimapforschools.edina.ac.uk/</w:t>
        </w:r>
      </w:hyperlink>
    </w:p>
    <w:p w14:paraId="0BFD52B2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Select the Login button</w:t>
      </w:r>
    </w:p>
    <w:p w14:paraId="105A30E3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Put in your username*</w:t>
      </w:r>
    </w:p>
    <w:p w14:paraId="6F122D1C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Put in your password*</w:t>
      </w:r>
    </w:p>
    <w:p w14:paraId="2759714D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Select Log In</w:t>
      </w:r>
    </w:p>
    <w:p w14:paraId="2D5C60A1" w14:textId="77777777" w:rsidR="00DD0E49" w:rsidRDefault="00DD0E49" w:rsidP="00DD0E49">
      <w:pPr>
        <w:ind w:left="720"/>
      </w:pPr>
      <w:r w:rsidRPr="00242DBD">
        <w:t>*Ask a teacher if you don’t know this</w:t>
      </w:r>
    </w:p>
    <w:p w14:paraId="4BF3C92B" w14:textId="77777777" w:rsidR="00DD0E49" w:rsidRDefault="00DD0E49" w:rsidP="00DD0E49">
      <w:pPr>
        <w:jc w:val="center"/>
      </w:pPr>
      <w:r>
        <w:rPr>
          <w:noProof/>
        </w:rPr>
        <w:drawing>
          <wp:inline distT="0" distB="0" distL="0" distR="0" wp14:anchorId="627957CD" wp14:editId="642A43DD">
            <wp:extent cx="4200525" cy="2177102"/>
            <wp:effectExtent l="0" t="0" r="0" b="0"/>
            <wp:docPr id="5" name="Picture 5" descr="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1553" cy="218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DF1" w14:textId="77777777" w:rsidR="00DD0E49" w:rsidRDefault="00DD0E49" w:rsidP="008C5AD7"/>
    <w:p w14:paraId="2C5C1905" w14:textId="7EB198E0" w:rsidR="00097D4D" w:rsidRDefault="00D25712" w:rsidP="00DD0E49">
      <w:pPr>
        <w:pStyle w:val="ListParagraph"/>
        <w:numPr>
          <w:ilvl w:val="0"/>
          <w:numId w:val="13"/>
        </w:numPr>
      </w:pPr>
      <w:r>
        <w:t>Input T</w:t>
      </w:r>
      <w:r w:rsidR="00060BFB">
        <w:t xml:space="preserve">urners Hill </w:t>
      </w:r>
      <w:r>
        <w:t>in the search box</w:t>
      </w:r>
      <w:r w:rsidR="00D071AF">
        <w:t xml:space="preserve">. </w:t>
      </w:r>
    </w:p>
    <w:p w14:paraId="7B320452" w14:textId="6438A4C3" w:rsidR="00B24612" w:rsidRDefault="00097D4D" w:rsidP="00DD0E49">
      <w:pPr>
        <w:pStyle w:val="ListParagraph"/>
        <w:numPr>
          <w:ilvl w:val="0"/>
          <w:numId w:val="13"/>
        </w:numPr>
      </w:pPr>
      <w:r>
        <w:t>Select the magnifying glass.</w:t>
      </w:r>
    </w:p>
    <w:p w14:paraId="6C15C5C6" w14:textId="22BBDF11" w:rsidR="00097D4D" w:rsidRDefault="00097D4D" w:rsidP="00DD0E49">
      <w:pPr>
        <w:pStyle w:val="ListParagraph"/>
        <w:numPr>
          <w:ilvl w:val="0"/>
          <w:numId w:val="13"/>
        </w:numPr>
      </w:pPr>
      <w:r>
        <w:t xml:space="preserve">Select </w:t>
      </w:r>
      <w:r w:rsidR="00060BFB">
        <w:t>Turner’s Hill (West Sussex) from the results.</w:t>
      </w:r>
    </w:p>
    <w:p w14:paraId="5DA19FEF" w14:textId="4A3C1078" w:rsidR="00A15FE6" w:rsidRDefault="00D071AF" w:rsidP="00DD0E49">
      <w:pPr>
        <w:pStyle w:val="ListParagraph"/>
        <w:numPr>
          <w:ilvl w:val="0"/>
          <w:numId w:val="13"/>
        </w:numPr>
      </w:pPr>
      <w:r>
        <w:t xml:space="preserve">Zoom in </w:t>
      </w:r>
      <w:r w:rsidR="0044372B">
        <w:t>2 or 3 times on T</w:t>
      </w:r>
      <w:r w:rsidR="00710B37">
        <w:t xml:space="preserve">urners Hill. Look North West </w:t>
      </w:r>
      <w:r w:rsidR="00A15FE6">
        <w:t xml:space="preserve">until you see Miswell Wood. You should see </w:t>
      </w:r>
      <w:r w:rsidR="00A15FE6" w:rsidRPr="003E3C12">
        <w:rPr>
          <w:b/>
          <w:bCs/>
        </w:rPr>
        <w:t>Spr</w:t>
      </w:r>
      <w:r w:rsidR="00A15FE6">
        <w:t xml:space="preserve"> marked on the map</w:t>
      </w:r>
      <w:r w:rsidR="003E3C12">
        <w:t xml:space="preserve"> (see the image below)</w:t>
      </w:r>
      <w:r w:rsidR="00A15FE6">
        <w:t>. This spring is the source of the Medway.</w:t>
      </w:r>
    </w:p>
    <w:p w14:paraId="540F3E8E" w14:textId="6972EC94" w:rsidR="00A15FE6" w:rsidRDefault="004A4A75" w:rsidP="004A4A75">
      <w:pPr>
        <w:jc w:val="center"/>
      </w:pPr>
      <w:r>
        <w:rPr>
          <w:noProof/>
        </w:rPr>
        <w:lastRenderedPageBreak/>
        <w:drawing>
          <wp:inline distT="0" distB="0" distL="0" distR="0" wp14:anchorId="78EAE7B8" wp14:editId="73B1DA65">
            <wp:extent cx="4368800" cy="3276600"/>
            <wp:effectExtent l="0" t="0" r="0" b="0"/>
            <wp:docPr id="15" name="Picture 15" descr="map showing source of the Med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3488" cy="32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2F9D" w14:textId="77777777" w:rsidR="00A15FE6" w:rsidRDefault="00A15FE6" w:rsidP="00DB3EF8"/>
    <w:p w14:paraId="47764772" w14:textId="670016E7" w:rsidR="00896BF1" w:rsidRDefault="00896BF1" w:rsidP="00896BF1">
      <w:pPr>
        <w:pStyle w:val="Heading2"/>
      </w:pPr>
      <w:r>
        <w:t>Add marker</w:t>
      </w:r>
      <w:r w:rsidR="0044372B">
        <w:t xml:space="preserve"> and label</w:t>
      </w:r>
    </w:p>
    <w:p w14:paraId="07C8E090" w14:textId="77777777" w:rsidR="00896BF1" w:rsidRPr="00242DBD" w:rsidRDefault="00896BF1" w:rsidP="00896BF1">
      <w:pPr>
        <w:pStyle w:val="ListParagraph"/>
        <w:numPr>
          <w:ilvl w:val="0"/>
          <w:numId w:val="19"/>
        </w:numPr>
      </w:pPr>
      <w:r w:rsidRPr="00242DBD">
        <w:t>Select Drawing Tools – look on the left.</w:t>
      </w:r>
    </w:p>
    <w:p w14:paraId="2BD109C2" w14:textId="77777777" w:rsidR="00A15FE6" w:rsidRDefault="00A15FE6" w:rsidP="00896BF1">
      <w:pPr>
        <w:pStyle w:val="ListParagraph"/>
        <w:numPr>
          <w:ilvl w:val="0"/>
          <w:numId w:val="19"/>
        </w:numPr>
      </w:pPr>
      <w:r>
        <w:t>Select a marker or emoji.</w:t>
      </w:r>
    </w:p>
    <w:p w14:paraId="3D61998F" w14:textId="1E36685C" w:rsidR="00A15FE6" w:rsidRDefault="00A15FE6" w:rsidP="00896BF1">
      <w:pPr>
        <w:pStyle w:val="ListParagraph"/>
        <w:numPr>
          <w:ilvl w:val="0"/>
          <w:numId w:val="19"/>
        </w:numPr>
      </w:pPr>
      <w:r>
        <w:t>Place it next to the spring.</w:t>
      </w:r>
    </w:p>
    <w:p w14:paraId="405B9EB9" w14:textId="53154973" w:rsidR="00896BF1" w:rsidRDefault="00A15FE6" w:rsidP="00896BF1">
      <w:pPr>
        <w:pStyle w:val="ListParagraph"/>
        <w:numPr>
          <w:ilvl w:val="0"/>
          <w:numId w:val="19"/>
        </w:numPr>
      </w:pPr>
      <w:r>
        <w:t>Add a text label next to the spring, that says Source.</w:t>
      </w:r>
    </w:p>
    <w:p w14:paraId="72AFB12B" w14:textId="77777777" w:rsidR="00EA1948" w:rsidRPr="00242DBD" w:rsidRDefault="00EA1948" w:rsidP="004A4A75">
      <w:pPr>
        <w:pStyle w:val="ListParagraph"/>
      </w:pPr>
    </w:p>
    <w:p w14:paraId="526219FC" w14:textId="0191D405" w:rsidR="00DB3EF8" w:rsidRDefault="00484894" w:rsidP="00EA1948">
      <w:pPr>
        <w:jc w:val="center"/>
      </w:pPr>
      <w:r>
        <w:rPr>
          <w:noProof/>
        </w:rPr>
        <w:drawing>
          <wp:inline distT="0" distB="0" distL="0" distR="0" wp14:anchorId="6AC9AEC7" wp14:editId="4040C254">
            <wp:extent cx="2032467" cy="3174520"/>
            <wp:effectExtent l="0" t="0" r="6350" b="6985"/>
            <wp:docPr id="14024456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45639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9934" cy="32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16F6405D" wp14:editId="453673A6">
            <wp:extent cx="3357446" cy="3218911"/>
            <wp:effectExtent l="0" t="0" r="0" b="635"/>
            <wp:docPr id="1554368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6885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9784" cy="322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7F32" w14:textId="77777777" w:rsidR="00EA1948" w:rsidRDefault="00EA1948" w:rsidP="00A15FE6"/>
    <w:p w14:paraId="3CE35CC0" w14:textId="54876170" w:rsidR="00896BF1" w:rsidRDefault="00896BF1"/>
    <w:p w14:paraId="68B1F122" w14:textId="0D7C9154" w:rsidR="00C35226" w:rsidRDefault="00C35226"/>
    <w:p w14:paraId="71DBAD97" w14:textId="7989E717" w:rsidR="00896BF1" w:rsidRDefault="00896BF1" w:rsidP="009613C6">
      <w:pPr>
        <w:pStyle w:val="Heading1"/>
        <w:ind w:left="142"/>
      </w:pPr>
      <w:r>
        <w:t>View images</w:t>
      </w:r>
    </w:p>
    <w:p w14:paraId="3A735458" w14:textId="0FF8A382" w:rsidR="00895E5C" w:rsidRDefault="00895E5C" w:rsidP="00895E5C"/>
    <w:p w14:paraId="50A55A63" w14:textId="6C9B4B1C" w:rsidR="00C35226" w:rsidRDefault="00C35226" w:rsidP="00C35226">
      <w:pPr>
        <w:pStyle w:val="Heading2"/>
      </w:pPr>
      <w:r>
        <w:t>River Source</w:t>
      </w:r>
    </w:p>
    <w:p w14:paraId="0357B49B" w14:textId="6292F70C" w:rsidR="00895E5C" w:rsidRDefault="00076348" w:rsidP="00895E5C">
      <w:pPr>
        <w:pStyle w:val="ListParagraph"/>
        <w:numPr>
          <w:ilvl w:val="0"/>
          <w:numId w:val="22"/>
        </w:numPr>
      </w:pPr>
      <w:r>
        <w:t xml:space="preserve">With your map still on Turners Hill, </w:t>
      </w:r>
      <w:r w:rsidR="00895E5C">
        <w:t>open Image Search on the left.</w:t>
      </w:r>
    </w:p>
    <w:p w14:paraId="57028ED2" w14:textId="42F4CA42" w:rsidR="00076348" w:rsidRDefault="0052105A" w:rsidP="00895E5C">
      <w:pPr>
        <w:pStyle w:val="ListParagraph"/>
        <w:numPr>
          <w:ilvl w:val="0"/>
          <w:numId w:val="22"/>
        </w:numPr>
      </w:pPr>
      <w:r>
        <w:t>Input an asterisk (*) in the search box and select the magnifying glass.</w:t>
      </w:r>
    </w:p>
    <w:p w14:paraId="4400189F" w14:textId="026F588D" w:rsidR="00F16D5C" w:rsidRDefault="00F16D5C" w:rsidP="00895E5C">
      <w:pPr>
        <w:pStyle w:val="ListParagraph"/>
        <w:numPr>
          <w:ilvl w:val="0"/>
          <w:numId w:val="22"/>
        </w:numPr>
      </w:pPr>
      <w:r>
        <w:t xml:space="preserve">You should see </w:t>
      </w:r>
      <w:r w:rsidR="009D27F4">
        <w:t>some camera icons appear on the map and a list of images in the image search menu.</w:t>
      </w:r>
    </w:p>
    <w:p w14:paraId="04A4BC38" w14:textId="3D052362" w:rsidR="009D27F4" w:rsidRDefault="009D27F4" w:rsidP="00895E5C">
      <w:pPr>
        <w:pStyle w:val="ListParagraph"/>
        <w:numPr>
          <w:ilvl w:val="0"/>
          <w:numId w:val="22"/>
        </w:numPr>
      </w:pPr>
      <w:r>
        <w:t>Select some of the images around the Spring</w:t>
      </w:r>
      <w:r w:rsidR="002027B4">
        <w:t>…can you find any interesting ones?</w:t>
      </w:r>
    </w:p>
    <w:p w14:paraId="5BAA3CD7" w14:textId="02E98C79" w:rsidR="001A6A00" w:rsidRDefault="001A6A00" w:rsidP="001A6A00">
      <w:pPr>
        <w:pStyle w:val="ListParagraph"/>
        <w:numPr>
          <w:ilvl w:val="0"/>
          <w:numId w:val="22"/>
        </w:numPr>
      </w:pPr>
      <w:r>
        <w:t>To view an image, select a camera icon then select again for a larger image. You can also select the image in the image search menu on the left.</w:t>
      </w:r>
    </w:p>
    <w:p w14:paraId="007A1578" w14:textId="77777777" w:rsidR="00E97D93" w:rsidRDefault="002027B4" w:rsidP="00895E5C">
      <w:pPr>
        <w:pStyle w:val="ListParagraph"/>
        <w:numPr>
          <w:ilvl w:val="0"/>
          <w:numId w:val="22"/>
        </w:numPr>
      </w:pPr>
      <w:r>
        <w:t>Pictured below are 2 we found.</w:t>
      </w:r>
      <w:r w:rsidR="00D4229D">
        <w:t xml:space="preserve"> </w:t>
      </w:r>
    </w:p>
    <w:p w14:paraId="61E87CEC" w14:textId="77777777" w:rsidR="00E97D93" w:rsidRDefault="00D4229D" w:rsidP="00E97D93">
      <w:pPr>
        <w:pStyle w:val="ListParagraph"/>
        <w:numPr>
          <w:ilvl w:val="1"/>
          <w:numId w:val="22"/>
        </w:numPr>
      </w:pPr>
      <w:r>
        <w:t xml:space="preserve">One shows where </w:t>
      </w:r>
      <w:r w:rsidR="00E85A03">
        <w:t>‘</w:t>
      </w:r>
      <w:r>
        <w:t xml:space="preserve">the </w:t>
      </w:r>
      <w:r w:rsidR="00E85A03">
        <w:t xml:space="preserve">River Medway first sees the open air’! </w:t>
      </w:r>
    </w:p>
    <w:p w14:paraId="37051566" w14:textId="711230D6" w:rsidR="002027B4" w:rsidRDefault="00E85A03" w:rsidP="00E97D93">
      <w:pPr>
        <w:pStyle w:val="ListParagraph"/>
        <w:numPr>
          <w:ilvl w:val="1"/>
          <w:numId w:val="22"/>
        </w:numPr>
      </w:pPr>
      <w:r>
        <w:t xml:space="preserve">Another shows the </w:t>
      </w:r>
      <w:r w:rsidR="00E97D93">
        <w:t>river 150 metres after the spring and comments, ‘at this point the river looks just like a marsh’.</w:t>
      </w:r>
      <w:r w:rsidR="00D4229D">
        <w:t xml:space="preserve"> </w:t>
      </w:r>
    </w:p>
    <w:p w14:paraId="76F00F42" w14:textId="0AB6DB27" w:rsidR="002027B4" w:rsidRDefault="00E97D93" w:rsidP="00895E5C">
      <w:pPr>
        <w:pStyle w:val="ListParagraph"/>
        <w:numPr>
          <w:ilvl w:val="0"/>
          <w:numId w:val="22"/>
        </w:numPr>
      </w:pPr>
      <w:r>
        <w:t>Check out some other images around the spring.</w:t>
      </w:r>
    </w:p>
    <w:p w14:paraId="27098B7B" w14:textId="6B9F0EFA" w:rsidR="00A01A6B" w:rsidRDefault="00A01A6B" w:rsidP="002F77FD"/>
    <w:p w14:paraId="500E8408" w14:textId="729DDE46" w:rsidR="000231A3" w:rsidRDefault="000231A3" w:rsidP="009941B2">
      <w:pPr>
        <w:jc w:val="center"/>
      </w:pPr>
      <w:r>
        <w:rPr>
          <w:noProof/>
        </w:rPr>
        <w:drawing>
          <wp:inline distT="0" distB="0" distL="0" distR="0" wp14:anchorId="2D652A27" wp14:editId="7D69C397">
            <wp:extent cx="4619625" cy="3467599"/>
            <wp:effectExtent l="0" t="0" r="0" b="0"/>
            <wp:docPr id="4" name="Picture 4" descr="image search menu and map with image sh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5313" cy="347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671F" w14:textId="77777777" w:rsidR="00537706" w:rsidRDefault="00537706" w:rsidP="002F77FD"/>
    <w:p w14:paraId="302BF8A2" w14:textId="65EC175A" w:rsidR="001A6A00" w:rsidRDefault="001A6A00" w:rsidP="00E97D93">
      <w:pPr>
        <w:pStyle w:val="Heading2"/>
      </w:pPr>
    </w:p>
    <w:p w14:paraId="2D48D7E6" w14:textId="77777777" w:rsidR="00120024" w:rsidRPr="00120024" w:rsidRDefault="00120024" w:rsidP="00120024"/>
    <w:p w14:paraId="241A01BA" w14:textId="3A7CC924" w:rsidR="002027B4" w:rsidRDefault="002027B4" w:rsidP="00E97D93">
      <w:pPr>
        <w:pStyle w:val="Heading2"/>
      </w:pPr>
      <w:r>
        <w:t>Mouth</w:t>
      </w:r>
      <w:r w:rsidR="001C29C5">
        <w:t xml:space="preserve"> of the river</w:t>
      </w:r>
    </w:p>
    <w:p w14:paraId="796D4C95" w14:textId="77777777" w:rsidR="00E470AB" w:rsidRDefault="009B00C9" w:rsidP="00E470AB">
      <w:pPr>
        <w:pStyle w:val="ListParagraph"/>
        <w:numPr>
          <w:ilvl w:val="0"/>
          <w:numId w:val="31"/>
        </w:numPr>
      </w:pPr>
      <w:r>
        <w:t xml:space="preserve">Zoom in to Rochester, or search for Rochester. </w:t>
      </w:r>
    </w:p>
    <w:p w14:paraId="7BC5E6C7" w14:textId="2CA6CF4E" w:rsidR="00E470AB" w:rsidRDefault="009B00C9" w:rsidP="00E470AB">
      <w:pPr>
        <w:pStyle w:val="ListParagraph"/>
        <w:numPr>
          <w:ilvl w:val="0"/>
          <w:numId w:val="31"/>
        </w:numPr>
      </w:pPr>
      <w:r>
        <w:t>Now explore the images there. Search for Medway, or river, or estuary.</w:t>
      </w:r>
    </w:p>
    <w:p w14:paraId="1CEC64DA" w14:textId="77777777" w:rsidR="004A372E" w:rsidRDefault="004A372E" w:rsidP="004A372E">
      <w:pPr>
        <w:pStyle w:val="ListParagraph"/>
        <w:numPr>
          <w:ilvl w:val="0"/>
          <w:numId w:val="31"/>
        </w:numPr>
      </w:pPr>
      <w:r>
        <w:t>To view a larger image, select the image on the map or in the menu.</w:t>
      </w:r>
    </w:p>
    <w:p w14:paraId="166BA773" w14:textId="4EC6403E" w:rsidR="004A372E" w:rsidRDefault="00A440BD" w:rsidP="00A440BD">
      <w:pPr>
        <w:jc w:val="center"/>
      </w:pPr>
      <w:r>
        <w:rPr>
          <w:noProof/>
        </w:rPr>
        <w:drawing>
          <wp:inline distT="0" distB="0" distL="0" distR="0" wp14:anchorId="269B5B00" wp14:editId="21B746DF">
            <wp:extent cx="3949700" cy="2962275"/>
            <wp:effectExtent l="0" t="0" r="0" b="9525"/>
            <wp:docPr id="7" name="Picture 7" descr="os map of Rochester with image clusters vis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9708" cy="296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91DF" w14:textId="1E554D57" w:rsidR="00E470AB" w:rsidRDefault="00A440BD" w:rsidP="00E470AB">
      <w:pPr>
        <w:pStyle w:val="ListParagraph"/>
        <w:numPr>
          <w:ilvl w:val="0"/>
          <w:numId w:val="31"/>
        </w:numPr>
      </w:pPr>
      <w:r>
        <w:t>Select a few images to look at.</w:t>
      </w:r>
    </w:p>
    <w:p w14:paraId="357CA040" w14:textId="07DE50A5" w:rsidR="00E470AB" w:rsidRDefault="00A65AEB" w:rsidP="00E470AB">
      <w:pPr>
        <w:pStyle w:val="ListParagraph"/>
        <w:numPr>
          <w:ilvl w:val="0"/>
          <w:numId w:val="31"/>
        </w:numPr>
      </w:pPr>
      <w:r>
        <w:t xml:space="preserve">What kind of activity </w:t>
      </w:r>
      <w:r w:rsidR="009550B8">
        <w:t xml:space="preserve">takes place </w:t>
      </w:r>
      <w:r w:rsidR="009B00C9">
        <w:t>around the river?</w:t>
      </w:r>
      <w:r w:rsidR="009550B8">
        <w:t xml:space="preserve"> Leisure activities? What evidence can you find of </w:t>
      </w:r>
      <w:r w:rsidR="00C4127D">
        <w:t xml:space="preserve">industrial activity, e.g. </w:t>
      </w:r>
      <w:r w:rsidR="009550B8">
        <w:t xml:space="preserve">ports, cranes, </w:t>
      </w:r>
      <w:r w:rsidR="00635A06">
        <w:t xml:space="preserve">larger </w:t>
      </w:r>
      <w:r w:rsidR="00C4127D">
        <w:t>ship</w:t>
      </w:r>
      <w:r w:rsidR="00635A06">
        <w:t>s, containers?</w:t>
      </w:r>
    </w:p>
    <w:p w14:paraId="2F21E328" w14:textId="19A76101" w:rsidR="002027B4" w:rsidRDefault="00FF3559" w:rsidP="00E470AB">
      <w:pPr>
        <w:pStyle w:val="ListParagraph"/>
        <w:numPr>
          <w:ilvl w:val="0"/>
          <w:numId w:val="31"/>
        </w:numPr>
      </w:pPr>
      <w:r>
        <w:t xml:space="preserve">Now move the </w:t>
      </w:r>
      <w:r w:rsidR="00E470AB">
        <w:t>map to follow the river all the way to Sheerness…</w:t>
      </w:r>
      <w:r w:rsidR="007D67C0">
        <w:t>select a few images along the way. D</w:t>
      </w:r>
      <w:r w:rsidR="00E470AB">
        <w:t>oes the type of activity change as you move closer to the mouth of the river?</w:t>
      </w:r>
    </w:p>
    <w:p w14:paraId="45412407" w14:textId="189FE1E8" w:rsidR="007D67C0" w:rsidRDefault="007D67C0" w:rsidP="00E470AB">
      <w:pPr>
        <w:pStyle w:val="ListParagraph"/>
        <w:numPr>
          <w:ilvl w:val="0"/>
          <w:numId w:val="31"/>
        </w:numPr>
      </w:pPr>
      <w:r>
        <w:t>Switch on the aerial map.</w:t>
      </w:r>
      <w:r w:rsidR="00977D16">
        <w:t xml:space="preserve"> Can you see evidence that would show this is the river mouth? </w:t>
      </w:r>
      <w:r w:rsidR="00425950">
        <w:t>Can you see the river widen as it reaches the Thames? D</w:t>
      </w:r>
      <w:r w:rsidR="006F122F">
        <w:t xml:space="preserve">o the river banks look steep or </w:t>
      </w:r>
      <w:r w:rsidR="00957AA3">
        <w:t xml:space="preserve">gently sloped? Can you see evidence of </w:t>
      </w:r>
      <w:r w:rsidR="00425950">
        <w:t xml:space="preserve">sediment being deposited, e.g. </w:t>
      </w:r>
      <w:r w:rsidR="007C0A8C">
        <w:t>gravel or sand on the banks?</w:t>
      </w:r>
    </w:p>
    <w:p w14:paraId="6781D102" w14:textId="77777777" w:rsidR="009D297F" w:rsidRDefault="009D297F" w:rsidP="002F77FD"/>
    <w:p w14:paraId="588FC0FF" w14:textId="026BD7E4" w:rsidR="00A01A6B" w:rsidRDefault="00BF5318" w:rsidP="00BF5318">
      <w:pPr>
        <w:pStyle w:val="Heading2"/>
      </w:pPr>
      <w:r>
        <w:t>Explore flooding images</w:t>
      </w:r>
    </w:p>
    <w:p w14:paraId="5E115F02" w14:textId="77777777" w:rsidR="00BF5318" w:rsidRDefault="00BF5318" w:rsidP="00EE53D0">
      <w:pPr>
        <w:pStyle w:val="ListParagraph"/>
        <w:numPr>
          <w:ilvl w:val="0"/>
          <w:numId w:val="23"/>
        </w:numPr>
      </w:pPr>
      <w:r>
        <w:t>Search for flooding in the image Search.</w:t>
      </w:r>
    </w:p>
    <w:p w14:paraId="2EB01A20" w14:textId="1359BED5" w:rsidR="00BF5318" w:rsidRDefault="00BF5318" w:rsidP="00EE53D0">
      <w:pPr>
        <w:pStyle w:val="ListParagraph"/>
        <w:numPr>
          <w:ilvl w:val="0"/>
          <w:numId w:val="23"/>
        </w:numPr>
      </w:pPr>
      <w:r>
        <w:t xml:space="preserve">Zoom in on </w:t>
      </w:r>
      <w:r w:rsidR="00E06539">
        <w:t>Tonbridge, an area prone to flooding</w:t>
      </w:r>
      <w:r>
        <w:t>.</w:t>
      </w:r>
    </w:p>
    <w:p w14:paraId="0B5E1D6B" w14:textId="36CB4202" w:rsidR="00BF5318" w:rsidRDefault="00BF5318" w:rsidP="00752184">
      <w:pPr>
        <w:pStyle w:val="ListParagraph"/>
        <w:numPr>
          <w:ilvl w:val="0"/>
          <w:numId w:val="23"/>
        </w:numPr>
      </w:pPr>
      <w:r>
        <w:t xml:space="preserve">Now open the Map Selector. </w:t>
      </w:r>
    </w:p>
    <w:p w14:paraId="21230009" w14:textId="4068B114" w:rsidR="00BF5318" w:rsidRDefault="00BF5318" w:rsidP="00C41F0F">
      <w:pPr>
        <w:pStyle w:val="ListParagraph"/>
        <w:numPr>
          <w:ilvl w:val="0"/>
          <w:numId w:val="23"/>
        </w:numPr>
      </w:pPr>
      <w:r>
        <w:t>Select AerialX as your map…just select the button to the right of any map name to open it.</w:t>
      </w:r>
    </w:p>
    <w:p w14:paraId="63EAE600" w14:textId="77777777" w:rsidR="00BF5318" w:rsidRDefault="00BF5318" w:rsidP="00BF5318">
      <w:pPr>
        <w:jc w:val="center"/>
      </w:pPr>
      <w:r>
        <w:rPr>
          <w:noProof/>
        </w:rPr>
        <w:lastRenderedPageBreak/>
        <w:drawing>
          <wp:inline distT="0" distB="0" distL="0" distR="0" wp14:anchorId="7072A111" wp14:editId="7899F392">
            <wp:extent cx="2082904" cy="2057400"/>
            <wp:effectExtent l="0" t="0" r="0" b="0"/>
            <wp:docPr id="25" name="Picture 25" descr="map selector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9204" cy="208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7CD2" w14:textId="77777777" w:rsidR="00BF5318" w:rsidRDefault="00BF5318" w:rsidP="00BF5318"/>
    <w:p w14:paraId="125185D0" w14:textId="77777777" w:rsidR="00A000E9" w:rsidRDefault="00A000E9" w:rsidP="00EB2300">
      <w:pPr>
        <w:pStyle w:val="ListParagraph"/>
        <w:numPr>
          <w:ilvl w:val="0"/>
          <w:numId w:val="23"/>
        </w:numPr>
        <w:ind w:left="360"/>
      </w:pPr>
      <w:r>
        <w:t>Compare the Ordnance Survey and aerial maps.</w:t>
      </w:r>
    </w:p>
    <w:p w14:paraId="47305BF1" w14:textId="35C2E59C" w:rsidR="001A6A00" w:rsidRDefault="00A000E9" w:rsidP="00EB2300">
      <w:pPr>
        <w:pStyle w:val="ListParagraph"/>
        <w:numPr>
          <w:ilvl w:val="0"/>
          <w:numId w:val="23"/>
        </w:numPr>
        <w:ind w:left="360"/>
      </w:pPr>
      <w:r>
        <w:t>Look for</w:t>
      </w:r>
      <w:r w:rsidR="009613C6">
        <w:t xml:space="preserve"> clues as to why the area could have flooded?</w:t>
      </w:r>
      <w:r w:rsidR="00903389">
        <w:t xml:space="preserve"> You can look for:</w:t>
      </w:r>
    </w:p>
    <w:p w14:paraId="259FA708" w14:textId="3732E208" w:rsidR="0071089F" w:rsidRDefault="0071089F" w:rsidP="00903389">
      <w:pPr>
        <w:pStyle w:val="ListParagraph"/>
        <w:numPr>
          <w:ilvl w:val="0"/>
          <w:numId w:val="26"/>
        </w:numPr>
      </w:pPr>
      <w:r>
        <w:t>Landscape features</w:t>
      </w:r>
    </w:p>
    <w:p w14:paraId="36162BB1" w14:textId="5C261AA2" w:rsidR="00F8456C" w:rsidRDefault="00F8456C" w:rsidP="00903389">
      <w:pPr>
        <w:pStyle w:val="ListParagraph"/>
        <w:numPr>
          <w:ilvl w:val="0"/>
          <w:numId w:val="26"/>
        </w:numPr>
      </w:pPr>
      <w:r>
        <w:t>Is the place low lying? Check the spot heights and contours around the location.</w:t>
      </w:r>
    </w:p>
    <w:p w14:paraId="3CD8B023" w14:textId="77B5790D" w:rsidR="00F8456C" w:rsidRDefault="00A66227" w:rsidP="00903389">
      <w:pPr>
        <w:pStyle w:val="ListParagraph"/>
        <w:numPr>
          <w:ilvl w:val="0"/>
          <w:numId w:val="26"/>
        </w:numPr>
      </w:pPr>
      <w:r>
        <w:t>Is the river straight or meandering? A straight river speeds up the flow.</w:t>
      </w:r>
    </w:p>
    <w:p w14:paraId="07F1E60E" w14:textId="4977D85F" w:rsidR="00420CEC" w:rsidRDefault="00420CEC" w:rsidP="00903389">
      <w:pPr>
        <w:pStyle w:val="ListParagraph"/>
        <w:numPr>
          <w:ilvl w:val="0"/>
          <w:numId w:val="26"/>
        </w:numPr>
      </w:pPr>
      <w:r>
        <w:t xml:space="preserve">Are there lots of </w:t>
      </w:r>
      <w:r w:rsidR="00DC1554">
        <w:t>rivers or streams around the area?</w:t>
      </w:r>
    </w:p>
    <w:p w14:paraId="60002F88" w14:textId="52D7B57A" w:rsidR="0071089F" w:rsidRDefault="00A66227" w:rsidP="00903389">
      <w:pPr>
        <w:pStyle w:val="ListParagraph"/>
        <w:numPr>
          <w:ilvl w:val="0"/>
          <w:numId w:val="26"/>
        </w:numPr>
      </w:pPr>
      <w:r>
        <w:t xml:space="preserve">Can you see evidence of lots of trees and vegetation? Tree roots will </w:t>
      </w:r>
      <w:r w:rsidR="00DF76E8">
        <w:t xml:space="preserve">help the soil soak up water. Vegetation will help to hold back water. Water will just run off concrete or paved areas. </w:t>
      </w:r>
    </w:p>
    <w:p w14:paraId="7B9DFEFF" w14:textId="40943726" w:rsidR="00A64304" w:rsidRDefault="00A64304">
      <w:r>
        <w:br w:type="page"/>
      </w:r>
    </w:p>
    <w:p w14:paraId="06442079" w14:textId="5A350A16" w:rsidR="00C35226" w:rsidRDefault="00C35226" w:rsidP="002F77FD"/>
    <w:p w14:paraId="3DC3CC13" w14:textId="13ACE4E5" w:rsidR="00AC6980" w:rsidRPr="001659A3" w:rsidRDefault="00AC6980" w:rsidP="00AC6980">
      <w:pPr>
        <w:pStyle w:val="Heading1"/>
        <w:ind w:left="142"/>
        <w:jc w:val="both"/>
      </w:pPr>
      <w:r w:rsidRPr="001659A3">
        <w:t xml:space="preserve">Measuring </w:t>
      </w:r>
      <w:r w:rsidR="00A64304">
        <w:t>the river</w:t>
      </w:r>
    </w:p>
    <w:p w14:paraId="1B78C2D5" w14:textId="11FDDD27" w:rsidR="00AC6980" w:rsidRDefault="00AC6980" w:rsidP="00AC6980">
      <w:r>
        <w:t xml:space="preserve">Use the Measuring Tool on Digimap for Schools to find out the width of the river at different points. </w:t>
      </w:r>
    </w:p>
    <w:p w14:paraId="2F74A9B3" w14:textId="0C705F7F" w:rsidR="001A6A00" w:rsidRDefault="001A6A00" w:rsidP="002F77FD"/>
    <w:p w14:paraId="1A5E5C49" w14:textId="7E783463" w:rsidR="00B958A0" w:rsidRDefault="00AC6980" w:rsidP="00AC6980">
      <w:pPr>
        <w:pStyle w:val="ListParagraph"/>
        <w:numPr>
          <w:ilvl w:val="0"/>
          <w:numId w:val="32"/>
        </w:numPr>
      </w:pPr>
      <w:r>
        <w:t>First let</w:t>
      </w:r>
      <w:r w:rsidR="001C29C5">
        <w:t>’</w:t>
      </w:r>
      <w:r>
        <w:t xml:space="preserve">s </w:t>
      </w:r>
      <w:r w:rsidR="00B958A0">
        <w:t>zoom out until you can see all of Kent.</w:t>
      </w:r>
    </w:p>
    <w:p w14:paraId="1C388507" w14:textId="77777777" w:rsidR="00B958A0" w:rsidRDefault="00B958A0" w:rsidP="00AC6980">
      <w:pPr>
        <w:pStyle w:val="ListParagraph"/>
        <w:numPr>
          <w:ilvl w:val="0"/>
          <w:numId w:val="32"/>
        </w:numPr>
      </w:pPr>
      <w:r>
        <w:t>Open the image search box.</w:t>
      </w:r>
    </w:p>
    <w:p w14:paraId="1FB36BEE" w14:textId="17D9DE79" w:rsidR="00C35226" w:rsidRDefault="00C35226" w:rsidP="00AC6980">
      <w:pPr>
        <w:pStyle w:val="ListParagraph"/>
        <w:numPr>
          <w:ilvl w:val="0"/>
          <w:numId w:val="32"/>
        </w:numPr>
      </w:pPr>
      <w:r>
        <w:t>Enter Medway in the search box and select the magnifying glass.</w:t>
      </w:r>
    </w:p>
    <w:p w14:paraId="414039DD" w14:textId="77777777" w:rsidR="00C35226" w:rsidRDefault="00C35226" w:rsidP="00AC6980">
      <w:pPr>
        <w:pStyle w:val="ListParagraph"/>
        <w:numPr>
          <w:ilvl w:val="0"/>
          <w:numId w:val="32"/>
        </w:numPr>
      </w:pPr>
      <w:r>
        <w:t>You should see lots of clusters appear on the map, showing the approximate route of the Medway, like the image below.</w:t>
      </w:r>
    </w:p>
    <w:p w14:paraId="57F8BA29" w14:textId="77777777" w:rsidR="00C35226" w:rsidRPr="00895E5C" w:rsidRDefault="00C35226" w:rsidP="00C35226"/>
    <w:p w14:paraId="7C0A9FCA" w14:textId="77777777" w:rsidR="00C35226" w:rsidRDefault="00C35226" w:rsidP="00C35226">
      <w:pPr>
        <w:jc w:val="center"/>
      </w:pPr>
      <w:r>
        <w:rPr>
          <w:noProof/>
        </w:rPr>
        <w:drawing>
          <wp:inline distT="0" distB="0" distL="0" distR="0" wp14:anchorId="44882095" wp14:editId="17726A80">
            <wp:extent cx="4667250" cy="3500438"/>
            <wp:effectExtent l="0" t="0" r="0" b="5080"/>
            <wp:docPr id="2" name="Picture 2" descr="small scale map of South East England, with clusters of circles that show the course of the River Med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5840" cy="35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13FA" w14:textId="77777777" w:rsidR="00C35226" w:rsidRDefault="00C35226" w:rsidP="00C35226"/>
    <w:p w14:paraId="1E00CC89" w14:textId="27093303" w:rsidR="00C35226" w:rsidRDefault="00B958A0" w:rsidP="00A64304">
      <w:pPr>
        <w:pStyle w:val="ListParagraph"/>
        <w:numPr>
          <w:ilvl w:val="0"/>
          <w:numId w:val="32"/>
        </w:numPr>
      </w:pPr>
      <w:r>
        <w:t>Now choose some spots to measure</w:t>
      </w:r>
      <w:r w:rsidR="00E77289">
        <w:t>.</w:t>
      </w:r>
    </w:p>
    <w:p w14:paraId="26F6AE9E" w14:textId="73B7D226" w:rsidR="00E77289" w:rsidRDefault="00E77289" w:rsidP="00E77289">
      <w:pPr>
        <w:pStyle w:val="ListParagraph"/>
        <w:numPr>
          <w:ilvl w:val="1"/>
          <w:numId w:val="33"/>
        </w:numPr>
      </w:pPr>
      <w:r>
        <w:t>Somewhere in the upper part of the river</w:t>
      </w:r>
      <w:r w:rsidR="00385EB1">
        <w:t>, e.g. Tonbridge</w:t>
      </w:r>
      <w:r>
        <w:t>.</w:t>
      </w:r>
    </w:p>
    <w:p w14:paraId="351BED25" w14:textId="20E55CA0" w:rsidR="00E77289" w:rsidRDefault="00E77289" w:rsidP="00E77289">
      <w:pPr>
        <w:pStyle w:val="ListParagraph"/>
        <w:numPr>
          <w:ilvl w:val="1"/>
          <w:numId w:val="33"/>
        </w:numPr>
      </w:pPr>
      <w:r>
        <w:t>Somewhere in the middle part, e.g. Maidstone.</w:t>
      </w:r>
    </w:p>
    <w:p w14:paraId="63762A3F" w14:textId="77777777" w:rsidR="00A64304" w:rsidRDefault="00E77289" w:rsidP="00A64304">
      <w:pPr>
        <w:pStyle w:val="ListParagraph"/>
        <w:numPr>
          <w:ilvl w:val="1"/>
          <w:numId w:val="33"/>
        </w:numPr>
      </w:pPr>
      <w:r>
        <w:t>Somewhere near the mouth, e.g. Rochester.</w:t>
      </w:r>
    </w:p>
    <w:p w14:paraId="1206FB2C" w14:textId="1788501D" w:rsidR="00A64304" w:rsidRDefault="00A64304" w:rsidP="00A64304">
      <w:pPr>
        <w:pStyle w:val="ListParagraph"/>
        <w:numPr>
          <w:ilvl w:val="0"/>
          <w:numId w:val="32"/>
        </w:numPr>
      </w:pPr>
      <w:r>
        <w:t>Open the Measurement tools.</w:t>
      </w:r>
    </w:p>
    <w:p w14:paraId="17A905B7" w14:textId="0C6AC00D" w:rsidR="00A64304" w:rsidRDefault="00A64304" w:rsidP="00A64304">
      <w:pPr>
        <w:pStyle w:val="ListParagraph"/>
        <w:numPr>
          <w:ilvl w:val="0"/>
          <w:numId w:val="32"/>
        </w:numPr>
      </w:pPr>
      <w:r>
        <w:t>Select distance.</w:t>
      </w:r>
    </w:p>
    <w:p w14:paraId="765658EF" w14:textId="6F4E152E" w:rsidR="00A64304" w:rsidRDefault="00A64304" w:rsidP="00A64304">
      <w:pPr>
        <w:pStyle w:val="ListParagraph"/>
        <w:numPr>
          <w:ilvl w:val="0"/>
          <w:numId w:val="32"/>
        </w:numPr>
      </w:pPr>
      <w:r>
        <w:t>Draw a line across the river, double clicking or tapping to finish.</w:t>
      </w:r>
    </w:p>
    <w:p w14:paraId="0567038B" w14:textId="2FECA7BF" w:rsidR="00E77289" w:rsidRDefault="00E77289" w:rsidP="00A64304">
      <w:pPr>
        <w:pStyle w:val="ListParagraph"/>
        <w:numPr>
          <w:ilvl w:val="0"/>
          <w:numId w:val="32"/>
        </w:numPr>
      </w:pPr>
      <w:r>
        <w:lastRenderedPageBreak/>
        <w:t xml:space="preserve">What did you find? Did you find evidence that the river gets wider as it </w:t>
      </w:r>
      <w:r w:rsidR="00385EB1">
        <w:t>flows along its course?</w:t>
      </w:r>
    </w:p>
    <w:p w14:paraId="185D3E8F" w14:textId="37D41A6A" w:rsidR="002F77FD" w:rsidRDefault="00B7200B" w:rsidP="00B7200B">
      <w:pPr>
        <w:jc w:val="center"/>
      </w:pPr>
      <w:r>
        <w:rPr>
          <w:noProof/>
        </w:rPr>
        <w:drawing>
          <wp:inline distT="0" distB="0" distL="0" distR="0" wp14:anchorId="5F0622F5" wp14:editId="4DEB1849">
            <wp:extent cx="4229100" cy="3171825"/>
            <wp:effectExtent l="0" t="0" r="0" b="9525"/>
            <wp:docPr id="8" name="Picture 8" descr="river medway in maidstone, with measurement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4413" cy="31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1209" w14:textId="77777777" w:rsidR="00566ADA" w:rsidRPr="00242DBD" w:rsidRDefault="00566ADA" w:rsidP="00566ADA"/>
    <w:p w14:paraId="00975775" w14:textId="0922E99A" w:rsidR="007E7177" w:rsidRDefault="007E717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B687BEF" w14:textId="77777777" w:rsidR="003E1719" w:rsidRDefault="003E1719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p w14:paraId="4259FF41" w14:textId="660AC689" w:rsidR="00183F2A" w:rsidRDefault="00183F2A" w:rsidP="004A4A75">
      <w:pPr>
        <w:pStyle w:val="Heading1"/>
        <w:ind w:left="0"/>
      </w:pPr>
      <w:r>
        <w:t>River Glossary</w:t>
      </w:r>
    </w:p>
    <w:p w14:paraId="2050DD5F" w14:textId="4AF7163D" w:rsidR="00B7200B" w:rsidRDefault="007E378F" w:rsidP="00B7200B">
      <w:hyperlink r:id="rId25" w:history="1">
        <w:r w:rsidR="00B7200B" w:rsidRPr="00A64304">
          <w:rPr>
            <w:rStyle w:val="Hyperlink"/>
          </w:rPr>
          <w:t>Sourced from Twinkl</w:t>
        </w:r>
      </w:hyperlink>
    </w:p>
    <w:p w14:paraId="0B556ECF" w14:textId="77777777" w:rsidR="00B7200B" w:rsidRPr="00B7200B" w:rsidRDefault="00B7200B" w:rsidP="00B7200B"/>
    <w:p w14:paraId="11A2464B" w14:textId="77777777" w:rsidR="00183F2A" w:rsidRDefault="00183F2A" w:rsidP="00183F2A">
      <w:r w:rsidRPr="007E7177">
        <w:rPr>
          <w:rStyle w:val="Emphasis"/>
        </w:rPr>
        <w:t>bank</w:t>
      </w:r>
      <w:r>
        <w:t xml:space="preserve"> The riverbank is the land at the side of the river.</w:t>
      </w:r>
    </w:p>
    <w:p w14:paraId="196F7162" w14:textId="77777777" w:rsidR="00183F2A" w:rsidRDefault="00183F2A" w:rsidP="00183F2A">
      <w:r w:rsidRPr="007E7177">
        <w:rPr>
          <w:rStyle w:val="Emphasis"/>
        </w:rPr>
        <w:t xml:space="preserve">basin </w:t>
      </w:r>
      <w:r>
        <w:t>The land water must cross to reach a river. It collects all available water from</w:t>
      </w:r>
    </w:p>
    <w:p w14:paraId="635D70AD" w14:textId="77777777" w:rsidR="00183F2A" w:rsidRDefault="00183F2A" w:rsidP="00183F2A">
      <w:r>
        <w:t>tributaries, creeks and streams in its area.</w:t>
      </w:r>
    </w:p>
    <w:p w14:paraId="12B87FE8" w14:textId="77777777" w:rsidR="00183F2A" w:rsidRDefault="00183F2A" w:rsidP="00183F2A">
      <w:r w:rsidRPr="007E7177">
        <w:rPr>
          <w:rStyle w:val="Emphasis"/>
        </w:rPr>
        <w:t>bed</w:t>
      </w:r>
      <w:r>
        <w:t xml:space="preserve"> The bed is the bottom of a river. A riverbed can be made of sand, rocks or mud</w:t>
      </w:r>
    </w:p>
    <w:p w14:paraId="4B0F9FB4" w14:textId="77777777" w:rsidR="00183F2A" w:rsidRDefault="00183F2A" w:rsidP="00183F2A">
      <w:r>
        <w:t>depending on the river.</w:t>
      </w:r>
    </w:p>
    <w:p w14:paraId="316E8D9D" w14:textId="77777777" w:rsidR="00183F2A" w:rsidRDefault="00183F2A" w:rsidP="00183F2A">
      <w:r w:rsidRPr="007E7177">
        <w:rPr>
          <w:rStyle w:val="Emphasis"/>
        </w:rPr>
        <w:t>canal</w:t>
      </w:r>
      <w:r>
        <w:t xml:space="preserve"> A man-made waterway that is used so that boats can transport goods across</w:t>
      </w:r>
    </w:p>
    <w:p w14:paraId="793B95FA" w14:textId="77777777" w:rsidR="00183F2A" w:rsidRDefault="00183F2A" w:rsidP="00183F2A">
      <w:r>
        <w:t>the country.</w:t>
      </w:r>
    </w:p>
    <w:p w14:paraId="7DF57EC5" w14:textId="77777777" w:rsidR="00183F2A" w:rsidRDefault="00183F2A" w:rsidP="00183F2A">
      <w:r w:rsidRPr="007E7177">
        <w:rPr>
          <w:rStyle w:val="Emphasis"/>
        </w:rPr>
        <w:t xml:space="preserve">current </w:t>
      </w:r>
      <w:r>
        <w:t>The strength and speed of the river. Water always flows downhill; the steeper</w:t>
      </w:r>
    </w:p>
    <w:p w14:paraId="4E0D3B95" w14:textId="77777777" w:rsidR="00183F2A" w:rsidRDefault="00183F2A" w:rsidP="00183F2A">
      <w:r>
        <w:t>the ground is, the stronger the current will be.</w:t>
      </w:r>
    </w:p>
    <w:p w14:paraId="6CB3B23F" w14:textId="77777777" w:rsidR="00183F2A" w:rsidRDefault="00183F2A" w:rsidP="00183F2A">
      <w:r w:rsidRPr="007E7177">
        <w:rPr>
          <w:rStyle w:val="Emphasis"/>
        </w:rPr>
        <w:t>confluence</w:t>
      </w:r>
      <w:r>
        <w:t xml:space="preserve"> The junction of two rivers, especially rivers of approximately equal width.</w:t>
      </w:r>
    </w:p>
    <w:p w14:paraId="44CA0309" w14:textId="77777777" w:rsidR="00183F2A" w:rsidRDefault="00183F2A" w:rsidP="00183F2A">
      <w:r w:rsidRPr="007E7177">
        <w:rPr>
          <w:rStyle w:val="Emphasis"/>
        </w:rPr>
        <w:t>delta</w:t>
      </w:r>
      <w:r>
        <w:t xml:space="preserve"> A wide muddy or sandy area where some rivers meet the sea. The river slows</w:t>
      </w:r>
    </w:p>
    <w:p w14:paraId="14E35CB2" w14:textId="77777777" w:rsidR="00183F2A" w:rsidRDefault="00183F2A" w:rsidP="00183F2A">
      <w:r>
        <w:t>down and drops all the sediment it was carrying.</w:t>
      </w:r>
    </w:p>
    <w:p w14:paraId="7167C5C5" w14:textId="77777777" w:rsidR="00183F2A" w:rsidRDefault="00183F2A" w:rsidP="00183F2A">
      <w:r w:rsidRPr="007E7177">
        <w:rPr>
          <w:rStyle w:val="Emphasis"/>
        </w:rPr>
        <w:t>downstream</w:t>
      </w:r>
      <w:r>
        <w:t xml:space="preserve"> The direction that the water flows, downhill towards the sea.</w:t>
      </w:r>
    </w:p>
    <w:p w14:paraId="351AFDBE" w14:textId="77777777" w:rsidR="00183F2A" w:rsidRDefault="00183F2A" w:rsidP="00183F2A">
      <w:r w:rsidRPr="007E7177">
        <w:rPr>
          <w:rStyle w:val="Emphasis"/>
        </w:rPr>
        <w:t>erosion</w:t>
      </w:r>
      <w:r>
        <w:t xml:space="preserve"> A fast flowing river can damage the riverbanks and wash bits of them</w:t>
      </w:r>
    </w:p>
    <w:p w14:paraId="67854082" w14:textId="77777777" w:rsidR="00183F2A" w:rsidRDefault="00183F2A" w:rsidP="00183F2A">
      <w:r>
        <w:t>downstream, making the river wider.</w:t>
      </w:r>
    </w:p>
    <w:p w14:paraId="7E0896EF" w14:textId="77777777" w:rsidR="00183F2A" w:rsidRDefault="00183F2A" w:rsidP="00183F2A">
      <w:r w:rsidRPr="007E7177">
        <w:rPr>
          <w:rStyle w:val="Emphasis"/>
        </w:rPr>
        <w:t>estuary</w:t>
      </w:r>
      <w:r>
        <w:t xml:space="preserve"> Where a river reaches the ocean and the river and ocean mix. Estuaries are</w:t>
      </w:r>
    </w:p>
    <w:p w14:paraId="2A935B9E" w14:textId="77777777" w:rsidR="00183F2A" w:rsidRDefault="00183F2A" w:rsidP="00183F2A">
      <w:r>
        <w:t>normally wide and flat.</w:t>
      </w:r>
    </w:p>
    <w:p w14:paraId="722E7B8F" w14:textId="77777777" w:rsidR="00183F2A" w:rsidRDefault="00183F2A" w:rsidP="00183F2A">
      <w:r w:rsidRPr="007E7177">
        <w:rPr>
          <w:rStyle w:val="Emphasis"/>
        </w:rPr>
        <w:t>floodplain</w:t>
      </w:r>
      <w:r>
        <w:t xml:space="preserve"> The flat area around a river that often gets flooded when the level of water in</w:t>
      </w:r>
    </w:p>
    <w:p w14:paraId="7C4721DE" w14:textId="77777777" w:rsidR="00183F2A" w:rsidRDefault="00183F2A" w:rsidP="00183F2A">
      <w:r>
        <w:t>the river is high.</w:t>
      </w:r>
    </w:p>
    <w:p w14:paraId="4FEB4AD7" w14:textId="77777777" w:rsidR="00183F2A" w:rsidRDefault="00183F2A" w:rsidP="00183F2A">
      <w:r w:rsidRPr="007E7177">
        <w:rPr>
          <w:rStyle w:val="Emphasis"/>
        </w:rPr>
        <w:t>fresh water</w:t>
      </w:r>
      <w:r>
        <w:t xml:space="preserve"> Rainwater that falls from the sky has no salt in it. We call this fresh water.</w:t>
      </w:r>
    </w:p>
    <w:p w14:paraId="10A30A6D" w14:textId="77777777" w:rsidR="00183F2A" w:rsidRDefault="00183F2A" w:rsidP="00183F2A">
      <w:r w:rsidRPr="007E7177">
        <w:rPr>
          <w:rStyle w:val="Emphasis"/>
        </w:rPr>
        <w:t xml:space="preserve">meander </w:t>
      </w:r>
      <w:r>
        <w:t>A river that follows a winding course.</w:t>
      </w:r>
    </w:p>
    <w:p w14:paraId="59D3B5C9" w14:textId="77777777" w:rsidR="00183F2A" w:rsidRDefault="00183F2A" w:rsidP="00183F2A">
      <w:r w:rsidRPr="007E7177">
        <w:rPr>
          <w:rStyle w:val="Emphasis"/>
        </w:rPr>
        <w:t xml:space="preserve">mouth </w:t>
      </w:r>
      <w:r>
        <w:t>The end of a river where it flows into the sea, another river or a lake.</w:t>
      </w:r>
    </w:p>
    <w:p w14:paraId="29F1D715" w14:textId="77777777" w:rsidR="00183F2A" w:rsidRDefault="00183F2A" w:rsidP="00183F2A">
      <w:r w:rsidRPr="007E7177">
        <w:rPr>
          <w:rStyle w:val="Emphasis"/>
        </w:rPr>
        <w:t>salt water</w:t>
      </w:r>
      <w:r>
        <w:t xml:space="preserve"> The type of water in seas and oceans.</w:t>
      </w:r>
    </w:p>
    <w:p w14:paraId="3DD50C28" w14:textId="77777777" w:rsidR="00183F2A" w:rsidRDefault="00183F2A" w:rsidP="00183F2A">
      <w:r w:rsidRPr="007E7177">
        <w:rPr>
          <w:rStyle w:val="Emphasis"/>
        </w:rPr>
        <w:lastRenderedPageBreak/>
        <w:t xml:space="preserve">silt </w:t>
      </w:r>
      <w:r>
        <w:t>Small bits of dirt or sand that are carried along by a river.</w:t>
      </w:r>
    </w:p>
    <w:p w14:paraId="314037F8" w14:textId="77777777" w:rsidR="00183F2A" w:rsidRDefault="00183F2A" w:rsidP="00183F2A">
      <w:r w:rsidRPr="007E7177">
        <w:rPr>
          <w:rStyle w:val="Emphasis"/>
        </w:rPr>
        <w:t>source</w:t>
      </w:r>
      <w:r>
        <w:t xml:space="preserve"> The start of a river is its source. This could be a spring on a hillside, a lake, a</w:t>
      </w:r>
    </w:p>
    <w:p w14:paraId="07AFEBFB" w14:textId="77777777" w:rsidR="00183F2A" w:rsidRDefault="00183F2A" w:rsidP="00183F2A">
      <w:r>
        <w:t>bog or marsh. A river may have more than one source.</w:t>
      </w:r>
    </w:p>
    <w:p w14:paraId="02FCA938" w14:textId="77777777" w:rsidR="00183F2A" w:rsidRDefault="00183F2A" w:rsidP="00183F2A">
      <w:r w:rsidRPr="007E7177">
        <w:rPr>
          <w:rStyle w:val="Emphasis"/>
        </w:rPr>
        <w:t>stream</w:t>
      </w:r>
      <w:r>
        <w:t xml:space="preserve"> A small river.</w:t>
      </w:r>
    </w:p>
    <w:p w14:paraId="31F48331" w14:textId="77777777" w:rsidR="00183F2A" w:rsidRDefault="00183F2A" w:rsidP="00183F2A">
      <w:r w:rsidRPr="007E7177">
        <w:rPr>
          <w:rStyle w:val="Emphasis"/>
        </w:rPr>
        <w:t>tidal river</w:t>
      </w:r>
      <w:r>
        <w:t xml:space="preserve"> At the end of a river, near the ocean, water from the sea flows up the river</w:t>
      </w:r>
    </w:p>
    <w:p w14:paraId="0C59AAF9" w14:textId="77777777" w:rsidR="00183F2A" w:rsidRDefault="00183F2A" w:rsidP="00183F2A">
      <w:r>
        <w:t>when the tide comes in. This part of the river is called ‘tidal’.</w:t>
      </w:r>
    </w:p>
    <w:p w14:paraId="6700D777" w14:textId="77777777" w:rsidR="00183F2A" w:rsidRDefault="00183F2A" w:rsidP="00183F2A">
      <w:r w:rsidRPr="007E7177">
        <w:rPr>
          <w:rStyle w:val="Emphasis"/>
        </w:rPr>
        <w:t xml:space="preserve">tributary </w:t>
      </w:r>
      <w:r>
        <w:t>A smaller river or stream that joins a big river.</w:t>
      </w:r>
    </w:p>
    <w:p w14:paraId="2656D53C" w14:textId="77777777" w:rsidR="00183F2A" w:rsidRDefault="00183F2A" w:rsidP="00183F2A">
      <w:r w:rsidRPr="007E7177">
        <w:rPr>
          <w:rStyle w:val="Emphasis"/>
        </w:rPr>
        <w:t>upstream</w:t>
      </w:r>
      <w:r>
        <w:t xml:space="preserve"> The opposite direction to the way the water in a river flows.</w:t>
      </w:r>
    </w:p>
    <w:p w14:paraId="6C3F32F0" w14:textId="77777777" w:rsidR="00183F2A" w:rsidRDefault="00183F2A" w:rsidP="00183F2A">
      <w:r w:rsidRPr="007E7177">
        <w:rPr>
          <w:rStyle w:val="Emphasis"/>
        </w:rPr>
        <w:t xml:space="preserve">watershed </w:t>
      </w:r>
      <w:r>
        <w:t>Water flows down the side of hills into rivers, but water that lands on opposite</w:t>
      </w:r>
    </w:p>
    <w:p w14:paraId="4F9220B7" w14:textId="77777777" w:rsidR="00183F2A" w:rsidRDefault="00183F2A" w:rsidP="00183F2A">
      <w:r>
        <w:t>sides of the same hill might flow into different rivers. The watershed is the</w:t>
      </w:r>
    </w:p>
    <w:p w14:paraId="33FDEC51" w14:textId="77777777" w:rsidR="00183F2A" w:rsidRDefault="00183F2A" w:rsidP="00183F2A">
      <w:r>
        <w:t>boundary between two river basins.</w:t>
      </w:r>
    </w:p>
    <w:p w14:paraId="5D0BCAAC" w14:textId="5035D2ED" w:rsidR="007E7177" w:rsidRDefault="007E717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92DDF02" w14:textId="77777777" w:rsidR="007533C9" w:rsidRDefault="007533C9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p w14:paraId="5739F40F" w14:textId="77777777" w:rsidR="00FD3CD1" w:rsidRPr="00242DBD" w:rsidRDefault="00FD3CD1" w:rsidP="00201B76">
      <w:pPr>
        <w:pStyle w:val="Heading2"/>
      </w:pPr>
      <w:bookmarkStart w:id="0" w:name="_Toc34060018"/>
      <w:r w:rsidRPr="003C113D">
        <w:t>Copyright</w:t>
      </w:r>
      <w:bookmarkEnd w:id="0"/>
    </w:p>
    <w:p w14:paraId="6554B5F1" w14:textId="194AFFE4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478486" w14:textId="77777777" w:rsidR="00447421" w:rsidRDefault="00447421" w:rsidP="00FD3CD1"/>
    <w:p w14:paraId="6A5E44B0" w14:textId="77777777" w:rsidR="00FD3CD1" w:rsidRPr="00FD3CD1" w:rsidRDefault="00FD3CD1" w:rsidP="00201B76">
      <w:pPr>
        <w:pStyle w:val="Heading2"/>
      </w:pPr>
      <w:bookmarkStart w:id="1" w:name="_Toc34060019"/>
      <w:r w:rsidRPr="00FD3CD1">
        <w:t>Acknowledgements</w:t>
      </w:r>
      <w:bookmarkEnd w:id="1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7777777" w:rsidR="00FD3CD1" w:rsidRPr="006C3230" w:rsidRDefault="00FD3CD1" w:rsidP="00FD3CD1"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p w14:paraId="4908BACC" w14:textId="5A0CE917" w:rsidR="007533C9" w:rsidRDefault="007533C9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p w14:paraId="3C56F517" w14:textId="6F05561C" w:rsidR="000379AE" w:rsidRDefault="000379AE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sectPr w:rsidR="000379AE" w:rsidSect="005610A0">
      <w:footerReference w:type="default" r:id="rId27"/>
      <w:pgSz w:w="11906" w:h="16838"/>
      <w:pgMar w:top="720" w:right="720" w:bottom="720" w:left="720" w:header="708" w:footer="113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1CA6FB" w14:textId="77777777" w:rsidR="00220413" w:rsidRDefault="00220413" w:rsidP="00055331">
      <w:pPr>
        <w:spacing w:after="0" w:line="240" w:lineRule="auto"/>
      </w:pPr>
      <w:r>
        <w:separator/>
      </w:r>
    </w:p>
  </w:endnote>
  <w:endnote w:type="continuationSeparator" w:id="0">
    <w:p w14:paraId="2A9CA981" w14:textId="77777777" w:rsidR="00220413" w:rsidRDefault="00220413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36A31" w14:textId="77777777" w:rsidR="00220413" w:rsidRDefault="00220413" w:rsidP="00055331">
      <w:pPr>
        <w:spacing w:after="0" w:line="240" w:lineRule="auto"/>
      </w:pPr>
      <w:r>
        <w:separator/>
      </w:r>
    </w:p>
  </w:footnote>
  <w:footnote w:type="continuationSeparator" w:id="0">
    <w:p w14:paraId="771A331F" w14:textId="77777777" w:rsidR="00220413" w:rsidRDefault="00220413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52822"/>
    <w:multiLevelType w:val="hybridMultilevel"/>
    <w:tmpl w:val="C7F21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D3762"/>
    <w:multiLevelType w:val="hybridMultilevel"/>
    <w:tmpl w:val="B0EAAB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5676D"/>
    <w:multiLevelType w:val="hybridMultilevel"/>
    <w:tmpl w:val="1A1AC1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969EC"/>
    <w:multiLevelType w:val="hybridMultilevel"/>
    <w:tmpl w:val="9D6EFC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E1E4F"/>
    <w:multiLevelType w:val="hybridMultilevel"/>
    <w:tmpl w:val="53BE30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5E1831"/>
    <w:multiLevelType w:val="hybridMultilevel"/>
    <w:tmpl w:val="D35E4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FB90D64"/>
    <w:multiLevelType w:val="hybridMultilevel"/>
    <w:tmpl w:val="143A3C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11828"/>
    <w:multiLevelType w:val="hybridMultilevel"/>
    <w:tmpl w:val="F094288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531754"/>
    <w:multiLevelType w:val="hybridMultilevel"/>
    <w:tmpl w:val="34B683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9704C"/>
    <w:multiLevelType w:val="multilevel"/>
    <w:tmpl w:val="D30E6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438EB"/>
    <w:multiLevelType w:val="hybridMultilevel"/>
    <w:tmpl w:val="6F0A54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F84CD2"/>
    <w:multiLevelType w:val="hybridMultilevel"/>
    <w:tmpl w:val="D2F82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B5E28"/>
    <w:multiLevelType w:val="hybridMultilevel"/>
    <w:tmpl w:val="BA004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E7D61"/>
    <w:multiLevelType w:val="hybridMultilevel"/>
    <w:tmpl w:val="317A9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92534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6750A"/>
    <w:multiLevelType w:val="hybridMultilevel"/>
    <w:tmpl w:val="AFDC013C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81078A"/>
    <w:multiLevelType w:val="hybridMultilevel"/>
    <w:tmpl w:val="83C8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3236F5"/>
    <w:multiLevelType w:val="hybridMultilevel"/>
    <w:tmpl w:val="1B8AC5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20A80"/>
    <w:multiLevelType w:val="hybridMultilevel"/>
    <w:tmpl w:val="FD0660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8B0A08"/>
    <w:multiLevelType w:val="hybridMultilevel"/>
    <w:tmpl w:val="56208E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8A77AB"/>
    <w:multiLevelType w:val="hybridMultilevel"/>
    <w:tmpl w:val="9D6EFC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EBF4752"/>
    <w:multiLevelType w:val="hybridMultilevel"/>
    <w:tmpl w:val="CBA2BA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495FE0"/>
    <w:multiLevelType w:val="hybridMultilevel"/>
    <w:tmpl w:val="8E7ED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9F477C"/>
    <w:multiLevelType w:val="hybridMultilevel"/>
    <w:tmpl w:val="4656C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1129797">
    <w:abstractNumId w:val="14"/>
  </w:num>
  <w:num w:numId="2" w16cid:durableId="1913929056">
    <w:abstractNumId w:val="6"/>
  </w:num>
  <w:num w:numId="3" w16cid:durableId="265386990">
    <w:abstractNumId w:val="24"/>
  </w:num>
  <w:num w:numId="4" w16cid:durableId="180946212">
    <w:abstractNumId w:val="4"/>
  </w:num>
  <w:num w:numId="5" w16cid:durableId="1330670278">
    <w:abstractNumId w:val="11"/>
  </w:num>
  <w:num w:numId="6" w16cid:durableId="37366432">
    <w:abstractNumId w:val="27"/>
  </w:num>
  <w:num w:numId="7" w16cid:durableId="104350759">
    <w:abstractNumId w:val="22"/>
  </w:num>
  <w:num w:numId="8" w16cid:durableId="457844401">
    <w:abstractNumId w:val="20"/>
  </w:num>
  <w:num w:numId="9" w16cid:durableId="1374111757">
    <w:abstractNumId w:val="15"/>
  </w:num>
  <w:num w:numId="10" w16cid:durableId="318198176">
    <w:abstractNumId w:val="30"/>
  </w:num>
  <w:num w:numId="11" w16cid:durableId="1015040581">
    <w:abstractNumId w:val="1"/>
  </w:num>
  <w:num w:numId="12" w16cid:durableId="388842978">
    <w:abstractNumId w:val="8"/>
  </w:num>
  <w:num w:numId="13" w16cid:durableId="392852996">
    <w:abstractNumId w:val="29"/>
  </w:num>
  <w:num w:numId="14" w16cid:durableId="2014796577">
    <w:abstractNumId w:val="2"/>
  </w:num>
  <w:num w:numId="15" w16cid:durableId="100077556">
    <w:abstractNumId w:val="0"/>
  </w:num>
  <w:num w:numId="16" w16cid:durableId="1084032598">
    <w:abstractNumId w:val="19"/>
  </w:num>
  <w:num w:numId="17" w16cid:durableId="1782993002">
    <w:abstractNumId w:val="16"/>
  </w:num>
  <w:num w:numId="18" w16cid:durableId="608897250">
    <w:abstractNumId w:val="13"/>
  </w:num>
  <w:num w:numId="19" w16cid:durableId="172383760">
    <w:abstractNumId w:val="7"/>
  </w:num>
  <w:num w:numId="20" w16cid:durableId="1194882685">
    <w:abstractNumId w:val="32"/>
  </w:num>
  <w:num w:numId="21" w16cid:durableId="1589776882">
    <w:abstractNumId w:val="10"/>
  </w:num>
  <w:num w:numId="22" w16cid:durableId="1423641236">
    <w:abstractNumId w:val="18"/>
  </w:num>
  <w:num w:numId="23" w16cid:durableId="1584023271">
    <w:abstractNumId w:val="5"/>
  </w:num>
  <w:num w:numId="24" w16cid:durableId="70347425">
    <w:abstractNumId w:val="28"/>
  </w:num>
  <w:num w:numId="25" w16cid:durableId="1201237647">
    <w:abstractNumId w:val="21"/>
  </w:num>
  <w:num w:numId="26" w16cid:durableId="1323044763">
    <w:abstractNumId w:val="23"/>
  </w:num>
  <w:num w:numId="27" w16cid:durableId="544828280">
    <w:abstractNumId w:val="3"/>
  </w:num>
  <w:num w:numId="28" w16cid:durableId="1859192334">
    <w:abstractNumId w:val="17"/>
  </w:num>
  <w:num w:numId="29" w16cid:durableId="1665669823">
    <w:abstractNumId w:val="26"/>
  </w:num>
  <w:num w:numId="30" w16cid:durableId="598098326">
    <w:abstractNumId w:val="9"/>
  </w:num>
  <w:num w:numId="31" w16cid:durableId="1622882692">
    <w:abstractNumId w:val="25"/>
  </w:num>
  <w:num w:numId="32" w16cid:durableId="1708723175">
    <w:abstractNumId w:val="31"/>
  </w:num>
  <w:num w:numId="33" w16cid:durableId="12130335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14AB1"/>
    <w:rsid w:val="00015459"/>
    <w:rsid w:val="000228CB"/>
    <w:rsid w:val="000231A3"/>
    <w:rsid w:val="000316B6"/>
    <w:rsid w:val="000379AE"/>
    <w:rsid w:val="00040345"/>
    <w:rsid w:val="000429D0"/>
    <w:rsid w:val="000453F3"/>
    <w:rsid w:val="000508D0"/>
    <w:rsid w:val="00055331"/>
    <w:rsid w:val="00060BFB"/>
    <w:rsid w:val="0007341C"/>
    <w:rsid w:val="00074B20"/>
    <w:rsid w:val="000757B7"/>
    <w:rsid w:val="00076348"/>
    <w:rsid w:val="00087CBC"/>
    <w:rsid w:val="00097D4D"/>
    <w:rsid w:val="000A5F89"/>
    <w:rsid w:val="000A702F"/>
    <w:rsid w:val="000A7A35"/>
    <w:rsid w:val="000B3EF0"/>
    <w:rsid w:val="000C02B9"/>
    <w:rsid w:val="000C419A"/>
    <w:rsid w:val="000C6206"/>
    <w:rsid w:val="000F3937"/>
    <w:rsid w:val="00107C7E"/>
    <w:rsid w:val="00112CE1"/>
    <w:rsid w:val="00117F05"/>
    <w:rsid w:val="00120024"/>
    <w:rsid w:val="001517A3"/>
    <w:rsid w:val="00162251"/>
    <w:rsid w:val="001709E3"/>
    <w:rsid w:val="00171A70"/>
    <w:rsid w:val="00183F2A"/>
    <w:rsid w:val="00184F6F"/>
    <w:rsid w:val="0019329E"/>
    <w:rsid w:val="001A6A00"/>
    <w:rsid w:val="001C29C5"/>
    <w:rsid w:val="001C3933"/>
    <w:rsid w:val="001C67BD"/>
    <w:rsid w:val="001D1545"/>
    <w:rsid w:val="001E0106"/>
    <w:rsid w:val="001F1E7C"/>
    <w:rsid w:val="00201B76"/>
    <w:rsid w:val="002027B4"/>
    <w:rsid w:val="00220413"/>
    <w:rsid w:val="002218E8"/>
    <w:rsid w:val="00231B26"/>
    <w:rsid w:val="0023398F"/>
    <w:rsid w:val="00242DBD"/>
    <w:rsid w:val="00245F4E"/>
    <w:rsid w:val="00263B48"/>
    <w:rsid w:val="002700C3"/>
    <w:rsid w:val="00282169"/>
    <w:rsid w:val="00286CC4"/>
    <w:rsid w:val="002F77FD"/>
    <w:rsid w:val="00311D8B"/>
    <w:rsid w:val="0033025D"/>
    <w:rsid w:val="003366F6"/>
    <w:rsid w:val="003369D7"/>
    <w:rsid w:val="003476A9"/>
    <w:rsid w:val="00350C81"/>
    <w:rsid w:val="00381350"/>
    <w:rsid w:val="00385EB1"/>
    <w:rsid w:val="003862A7"/>
    <w:rsid w:val="003A0C60"/>
    <w:rsid w:val="003A5343"/>
    <w:rsid w:val="003C113D"/>
    <w:rsid w:val="003D0C9D"/>
    <w:rsid w:val="003D15A7"/>
    <w:rsid w:val="003E1719"/>
    <w:rsid w:val="003E3C12"/>
    <w:rsid w:val="003E7227"/>
    <w:rsid w:val="003F30BC"/>
    <w:rsid w:val="00400340"/>
    <w:rsid w:val="00420CEC"/>
    <w:rsid w:val="00425950"/>
    <w:rsid w:val="004320CC"/>
    <w:rsid w:val="0044372B"/>
    <w:rsid w:val="00447421"/>
    <w:rsid w:val="00450CDE"/>
    <w:rsid w:val="004515DE"/>
    <w:rsid w:val="004559F7"/>
    <w:rsid w:val="00457E99"/>
    <w:rsid w:val="00472530"/>
    <w:rsid w:val="00480F4F"/>
    <w:rsid w:val="00484894"/>
    <w:rsid w:val="004A372E"/>
    <w:rsid w:val="004A4A75"/>
    <w:rsid w:val="004B6621"/>
    <w:rsid w:val="004C23DE"/>
    <w:rsid w:val="004D62FD"/>
    <w:rsid w:val="004E7999"/>
    <w:rsid w:val="004E7FB6"/>
    <w:rsid w:val="00504005"/>
    <w:rsid w:val="00510AC9"/>
    <w:rsid w:val="00514EB4"/>
    <w:rsid w:val="0052105A"/>
    <w:rsid w:val="00527287"/>
    <w:rsid w:val="00527E41"/>
    <w:rsid w:val="00537706"/>
    <w:rsid w:val="005610A0"/>
    <w:rsid w:val="00566ADA"/>
    <w:rsid w:val="005847CA"/>
    <w:rsid w:val="0059265F"/>
    <w:rsid w:val="005D089B"/>
    <w:rsid w:val="005D6F5A"/>
    <w:rsid w:val="005E0128"/>
    <w:rsid w:val="005F4FC6"/>
    <w:rsid w:val="00601A7A"/>
    <w:rsid w:val="0061053A"/>
    <w:rsid w:val="0061417F"/>
    <w:rsid w:val="00617495"/>
    <w:rsid w:val="00635A06"/>
    <w:rsid w:val="00655D3B"/>
    <w:rsid w:val="006630E2"/>
    <w:rsid w:val="006716C4"/>
    <w:rsid w:val="00674AE1"/>
    <w:rsid w:val="00685D92"/>
    <w:rsid w:val="006A5AAB"/>
    <w:rsid w:val="006A62D3"/>
    <w:rsid w:val="006B7FBC"/>
    <w:rsid w:val="006C26A8"/>
    <w:rsid w:val="006F122F"/>
    <w:rsid w:val="007032C1"/>
    <w:rsid w:val="00710368"/>
    <w:rsid w:val="0071089F"/>
    <w:rsid w:val="00710B23"/>
    <w:rsid w:val="00710B37"/>
    <w:rsid w:val="007259B1"/>
    <w:rsid w:val="007265E0"/>
    <w:rsid w:val="00751E1B"/>
    <w:rsid w:val="007533C9"/>
    <w:rsid w:val="0076055F"/>
    <w:rsid w:val="00774A52"/>
    <w:rsid w:val="007806D7"/>
    <w:rsid w:val="00783E98"/>
    <w:rsid w:val="007C0A73"/>
    <w:rsid w:val="007C0A8C"/>
    <w:rsid w:val="007D5ED5"/>
    <w:rsid w:val="007D67C0"/>
    <w:rsid w:val="007E199F"/>
    <w:rsid w:val="007E31D9"/>
    <w:rsid w:val="007E378F"/>
    <w:rsid w:val="007E7177"/>
    <w:rsid w:val="007E77ED"/>
    <w:rsid w:val="007F3308"/>
    <w:rsid w:val="00804340"/>
    <w:rsid w:val="00820C7F"/>
    <w:rsid w:val="00852077"/>
    <w:rsid w:val="008567A0"/>
    <w:rsid w:val="008578CD"/>
    <w:rsid w:val="008769B7"/>
    <w:rsid w:val="00892449"/>
    <w:rsid w:val="00894D92"/>
    <w:rsid w:val="00895E5C"/>
    <w:rsid w:val="00896BF1"/>
    <w:rsid w:val="00897511"/>
    <w:rsid w:val="008A611B"/>
    <w:rsid w:val="008C5AD7"/>
    <w:rsid w:val="008E6CF0"/>
    <w:rsid w:val="008F10E0"/>
    <w:rsid w:val="00903389"/>
    <w:rsid w:val="009350F2"/>
    <w:rsid w:val="009432D2"/>
    <w:rsid w:val="009543E9"/>
    <w:rsid w:val="009550B8"/>
    <w:rsid w:val="00955596"/>
    <w:rsid w:val="00957AA3"/>
    <w:rsid w:val="009613C6"/>
    <w:rsid w:val="00964C4A"/>
    <w:rsid w:val="00970B03"/>
    <w:rsid w:val="0097596F"/>
    <w:rsid w:val="009774BD"/>
    <w:rsid w:val="00977D16"/>
    <w:rsid w:val="0099340F"/>
    <w:rsid w:val="009941B2"/>
    <w:rsid w:val="0099696A"/>
    <w:rsid w:val="009A09AA"/>
    <w:rsid w:val="009B00C9"/>
    <w:rsid w:val="009B0C6C"/>
    <w:rsid w:val="009C0F87"/>
    <w:rsid w:val="009C55B5"/>
    <w:rsid w:val="009D27F4"/>
    <w:rsid w:val="009D297F"/>
    <w:rsid w:val="009D4740"/>
    <w:rsid w:val="00A000E9"/>
    <w:rsid w:val="00A01A6B"/>
    <w:rsid w:val="00A0665E"/>
    <w:rsid w:val="00A10FB4"/>
    <w:rsid w:val="00A13B67"/>
    <w:rsid w:val="00A15FE6"/>
    <w:rsid w:val="00A3163C"/>
    <w:rsid w:val="00A336C1"/>
    <w:rsid w:val="00A43341"/>
    <w:rsid w:val="00A440BD"/>
    <w:rsid w:val="00A46A2A"/>
    <w:rsid w:val="00A64304"/>
    <w:rsid w:val="00A65AEB"/>
    <w:rsid w:val="00A66227"/>
    <w:rsid w:val="00A714C3"/>
    <w:rsid w:val="00A832A6"/>
    <w:rsid w:val="00AA2CF2"/>
    <w:rsid w:val="00AC431E"/>
    <w:rsid w:val="00AC6980"/>
    <w:rsid w:val="00AD13B0"/>
    <w:rsid w:val="00AD5CD4"/>
    <w:rsid w:val="00B02768"/>
    <w:rsid w:val="00B24612"/>
    <w:rsid w:val="00B32869"/>
    <w:rsid w:val="00B32D0E"/>
    <w:rsid w:val="00B33E09"/>
    <w:rsid w:val="00B370F1"/>
    <w:rsid w:val="00B538D2"/>
    <w:rsid w:val="00B63C55"/>
    <w:rsid w:val="00B7200B"/>
    <w:rsid w:val="00B94D80"/>
    <w:rsid w:val="00B956A8"/>
    <w:rsid w:val="00B958A0"/>
    <w:rsid w:val="00BA0B3A"/>
    <w:rsid w:val="00BA7AD0"/>
    <w:rsid w:val="00BD5330"/>
    <w:rsid w:val="00BF5318"/>
    <w:rsid w:val="00C060AA"/>
    <w:rsid w:val="00C24A12"/>
    <w:rsid w:val="00C25CBE"/>
    <w:rsid w:val="00C35226"/>
    <w:rsid w:val="00C4127D"/>
    <w:rsid w:val="00C54A48"/>
    <w:rsid w:val="00C66AC0"/>
    <w:rsid w:val="00CC173F"/>
    <w:rsid w:val="00CC570B"/>
    <w:rsid w:val="00CD6716"/>
    <w:rsid w:val="00D00C60"/>
    <w:rsid w:val="00D03BD9"/>
    <w:rsid w:val="00D071AF"/>
    <w:rsid w:val="00D25712"/>
    <w:rsid w:val="00D32D83"/>
    <w:rsid w:val="00D34310"/>
    <w:rsid w:val="00D3601C"/>
    <w:rsid w:val="00D4229D"/>
    <w:rsid w:val="00D46337"/>
    <w:rsid w:val="00D5432A"/>
    <w:rsid w:val="00DA0AE2"/>
    <w:rsid w:val="00DB30EC"/>
    <w:rsid w:val="00DB3EF8"/>
    <w:rsid w:val="00DB4CC4"/>
    <w:rsid w:val="00DC1554"/>
    <w:rsid w:val="00DD0E49"/>
    <w:rsid w:val="00DD1BB6"/>
    <w:rsid w:val="00DE22D5"/>
    <w:rsid w:val="00DE78B0"/>
    <w:rsid w:val="00DF3ACE"/>
    <w:rsid w:val="00DF76E8"/>
    <w:rsid w:val="00E02AF4"/>
    <w:rsid w:val="00E06539"/>
    <w:rsid w:val="00E06FD7"/>
    <w:rsid w:val="00E322F4"/>
    <w:rsid w:val="00E470AB"/>
    <w:rsid w:val="00E542FD"/>
    <w:rsid w:val="00E607FA"/>
    <w:rsid w:val="00E75AED"/>
    <w:rsid w:val="00E77289"/>
    <w:rsid w:val="00E85A03"/>
    <w:rsid w:val="00E908BD"/>
    <w:rsid w:val="00E92004"/>
    <w:rsid w:val="00E97D93"/>
    <w:rsid w:val="00EA1948"/>
    <w:rsid w:val="00EB21D3"/>
    <w:rsid w:val="00EB4AC4"/>
    <w:rsid w:val="00EB56F0"/>
    <w:rsid w:val="00EB7AC0"/>
    <w:rsid w:val="00EC2E18"/>
    <w:rsid w:val="00EE2025"/>
    <w:rsid w:val="00EE392D"/>
    <w:rsid w:val="00EE5C61"/>
    <w:rsid w:val="00F10EA0"/>
    <w:rsid w:val="00F16D5C"/>
    <w:rsid w:val="00F24E22"/>
    <w:rsid w:val="00F3084E"/>
    <w:rsid w:val="00F365EE"/>
    <w:rsid w:val="00F4411E"/>
    <w:rsid w:val="00F4733E"/>
    <w:rsid w:val="00F75F79"/>
    <w:rsid w:val="00F84347"/>
    <w:rsid w:val="00F8456C"/>
    <w:rsid w:val="00F95E27"/>
    <w:rsid w:val="00F96276"/>
    <w:rsid w:val="00FB1256"/>
    <w:rsid w:val="00FB60BB"/>
    <w:rsid w:val="00FB632C"/>
    <w:rsid w:val="00FD3CD1"/>
    <w:rsid w:val="00FE40A0"/>
    <w:rsid w:val="00FE49EE"/>
    <w:rsid w:val="00FF3559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DBD"/>
    <w:rPr>
      <w:color w:val="385623" w:themeColor="accent6" w:themeShade="80"/>
      <w:sz w:val="28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201B76"/>
    <w:pPr>
      <w:ind w:left="1440"/>
      <w:outlineLvl w:val="0"/>
    </w:pPr>
    <w:rPr>
      <w:rFonts w:ascii="Arial Rounded MT Bold" w:hAnsi="Arial Rounded MT Bold"/>
      <w:sz w:val="96"/>
      <w:szCs w:val="9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C113D"/>
    <w:pPr>
      <w:ind w:left="0"/>
      <w:outlineLvl w:val="1"/>
    </w:pPr>
    <w:rPr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B76"/>
    <w:rPr>
      <w:rFonts w:ascii="Arial Rounded MT Bold" w:hAnsi="Arial Rounded MT Bold"/>
      <w:color w:val="385623" w:themeColor="accent6" w:themeShade="80"/>
      <w:sz w:val="96"/>
      <w:szCs w:val="96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  <w:style w:type="character" w:customStyle="1" w:styleId="Heading2Char">
    <w:name w:val="Heading 2 Char"/>
    <w:basedOn w:val="DefaultParagraphFont"/>
    <w:link w:val="Heading2"/>
    <w:uiPriority w:val="9"/>
    <w:rsid w:val="003C113D"/>
    <w:rPr>
      <w:rFonts w:ascii="Arial Rounded MT Bold" w:hAnsi="Arial Rounded MT Bold"/>
      <w:color w:val="385623" w:themeColor="accent6" w:themeShade="80"/>
      <w:sz w:val="52"/>
      <w:szCs w:val="52"/>
    </w:rPr>
  </w:style>
  <w:style w:type="paragraph" w:styleId="Title">
    <w:name w:val="Title"/>
    <w:basedOn w:val="Normal"/>
    <w:next w:val="Normal"/>
    <w:link w:val="TitleChar"/>
    <w:uiPriority w:val="10"/>
    <w:qFormat/>
    <w:rsid w:val="00242DBD"/>
    <w:pPr>
      <w:jc w:val="center"/>
    </w:pPr>
    <w:rPr>
      <w:rFonts w:ascii="Arial Rounded MT Bold" w:hAnsi="Arial Rounded MT Bold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42DBD"/>
    <w:rPr>
      <w:rFonts w:ascii="Arial Rounded MT Bold" w:hAnsi="Arial Rounded MT Bold"/>
      <w:color w:val="385623" w:themeColor="accent6" w:themeShade="80"/>
      <w:sz w:val="96"/>
      <w:szCs w:val="96"/>
    </w:rPr>
  </w:style>
  <w:style w:type="character" w:styleId="UnresolvedMention">
    <w:name w:val="Unresolved Mention"/>
    <w:basedOn w:val="DefaultParagraphFont"/>
    <w:uiPriority w:val="99"/>
    <w:semiHidden/>
    <w:unhideWhenUsed/>
    <w:rsid w:val="006141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417F"/>
    <w:rPr>
      <w:color w:val="954F72" w:themeColor="followedHyperlink"/>
      <w:u w:val="single"/>
    </w:rPr>
  </w:style>
  <w:style w:type="character" w:styleId="Emphasis">
    <w:name w:val="Emphasis"/>
    <w:uiPriority w:val="20"/>
    <w:qFormat/>
    <w:rsid w:val="00F4733E"/>
    <w:rPr>
      <w:b/>
      <w:bCs/>
      <w:i/>
      <w:iCs/>
      <w:color w:val="833C0B" w:themeColor="accent2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23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twinkl.com.sg/resource/ni2-g-4-river-glossary-activit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yperlink" Target="https://digimapforschools.edina.ac.uk/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4F1D15-5170-45B4-AD02-AE0CBDBF1156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bf3d64b9-9be0-484c-a458-ff18f578662d"/>
    <ds:schemaRef ds:uri="ed129ae4-a617-455a-9e24-43146cc3c1c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43FEA6D-223C-440F-8132-C43F0AED0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14</Pages>
  <Words>1220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A river's story</vt:lpstr>
    </vt:vector>
  </TitlesOfParts>
  <Company/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A river journey</dc:title>
  <dc:subject/>
  <dc:creator>vivienne.mayo@ed.ac.uk</dc:creator>
  <cp:keywords/>
  <dc:description/>
  <cp:lastModifiedBy>Denise Hora Masek</cp:lastModifiedBy>
  <cp:revision>289</cp:revision>
  <cp:lastPrinted>2024-03-08T10:36:00Z</cp:lastPrinted>
  <dcterms:created xsi:type="dcterms:W3CDTF">2020-03-24T14:26:00Z</dcterms:created>
  <dcterms:modified xsi:type="dcterms:W3CDTF">2024-03-08T10:42:00Z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